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0C51" w14:textId="5E4F720B" w:rsidR="00427CF3" w:rsidRPr="00055AFF" w:rsidRDefault="00841243" w:rsidP="00AB12CF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sz w:val="24"/>
          <w:szCs w:val="24"/>
        </w:rPr>
        <w:t>PROJEKT</w:t>
      </w:r>
      <w:r w:rsidR="00BC2FBE" w:rsidRPr="00055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F7AAF" w14:textId="77777777" w:rsidR="00427CF3" w:rsidRPr="006453DB" w:rsidRDefault="00841243" w:rsidP="00AB12C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120758"/>
      <w:r w:rsidRPr="006453DB">
        <w:rPr>
          <w:rFonts w:ascii="Times New Roman" w:hAnsi="Times New Roman" w:cs="Times New Roman"/>
          <w:sz w:val="24"/>
          <w:szCs w:val="24"/>
        </w:rPr>
        <w:t>UCHWAŁA</w:t>
      </w:r>
    </w:p>
    <w:p w14:paraId="30225DC6" w14:textId="77777777" w:rsidR="00427CF3" w:rsidRPr="006453DB" w:rsidRDefault="00841243" w:rsidP="00AB12C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>Nr ………….</w:t>
      </w:r>
    </w:p>
    <w:p w14:paraId="3174325F" w14:textId="7E0B7BFD" w:rsidR="00427CF3" w:rsidRPr="006453DB" w:rsidRDefault="00E27C56" w:rsidP="00AB12C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 xml:space="preserve">RADY </w:t>
      </w:r>
      <w:r w:rsidR="00F36CD7">
        <w:rPr>
          <w:rFonts w:ascii="Times New Roman" w:hAnsi="Times New Roman" w:cs="Times New Roman"/>
          <w:sz w:val="24"/>
          <w:szCs w:val="24"/>
        </w:rPr>
        <w:t>MIEJSKIEJ GMINY KOŹMINEK</w:t>
      </w:r>
    </w:p>
    <w:p w14:paraId="51BD3E41" w14:textId="77777777" w:rsidR="00427CF3" w:rsidRPr="006453DB" w:rsidRDefault="00841243" w:rsidP="00AB12C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>z dnia ……………20</w:t>
      </w:r>
      <w:r w:rsidR="008339BC" w:rsidRPr="006453DB">
        <w:rPr>
          <w:rFonts w:ascii="Times New Roman" w:hAnsi="Times New Roman" w:cs="Times New Roman"/>
          <w:sz w:val="24"/>
          <w:szCs w:val="24"/>
        </w:rPr>
        <w:t>2</w:t>
      </w:r>
      <w:r w:rsidR="005A4576">
        <w:rPr>
          <w:rFonts w:ascii="Times New Roman" w:hAnsi="Times New Roman" w:cs="Times New Roman"/>
          <w:sz w:val="24"/>
          <w:szCs w:val="24"/>
        </w:rPr>
        <w:t>4</w:t>
      </w:r>
      <w:r w:rsidRPr="006453DB">
        <w:rPr>
          <w:rFonts w:ascii="Times New Roman" w:hAnsi="Times New Roman" w:cs="Times New Roman"/>
          <w:sz w:val="24"/>
          <w:szCs w:val="24"/>
        </w:rPr>
        <w:t xml:space="preserve"> r.</w:t>
      </w:r>
    </w:p>
    <w:bookmarkEnd w:id="0"/>
    <w:p w14:paraId="640A11FD" w14:textId="77777777" w:rsidR="00427CF3" w:rsidRPr="006453DB" w:rsidRDefault="00841243" w:rsidP="00AB12C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A4576">
        <w:rPr>
          <w:rFonts w:ascii="Times New Roman" w:hAnsi="Times New Roman" w:cs="Times New Roman"/>
          <w:sz w:val="24"/>
          <w:szCs w:val="24"/>
        </w:rPr>
        <w:t>zmiany</w:t>
      </w:r>
      <w:r w:rsidR="00177094" w:rsidRPr="006453DB">
        <w:rPr>
          <w:rFonts w:ascii="Times New Roman" w:hAnsi="Times New Roman" w:cs="Times New Roman"/>
          <w:sz w:val="24"/>
          <w:szCs w:val="24"/>
        </w:rPr>
        <w:t xml:space="preserve"> obszaru i granic aglomeracji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</w:t>
      </w:r>
    </w:p>
    <w:p w14:paraId="7160F099" w14:textId="77777777" w:rsidR="00427CF3" w:rsidRPr="006453DB" w:rsidRDefault="00427CF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B07AF" w14:textId="77777777" w:rsidR="00AB12CF" w:rsidRPr="006453DB" w:rsidRDefault="00AB12CF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7FD7" w14:textId="42708ED8" w:rsidR="00427CF3" w:rsidRPr="006453DB" w:rsidRDefault="0084124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samorządzie gminnym (</w:t>
      </w:r>
      <w:r w:rsidR="005178E5">
        <w:rPr>
          <w:rFonts w:ascii="Times New Roman" w:hAnsi="Times New Roman" w:cs="Times New Roman"/>
          <w:sz w:val="24"/>
          <w:szCs w:val="24"/>
        </w:rPr>
        <w:t xml:space="preserve">tj. </w:t>
      </w:r>
      <w:r w:rsidRPr="006453DB">
        <w:rPr>
          <w:rFonts w:ascii="Times New Roman" w:hAnsi="Times New Roman" w:cs="Times New Roman"/>
          <w:sz w:val="24"/>
          <w:szCs w:val="24"/>
        </w:rPr>
        <w:t>Dz. U. z 20</w:t>
      </w:r>
      <w:r w:rsidR="005178E5">
        <w:rPr>
          <w:rFonts w:ascii="Times New Roman" w:hAnsi="Times New Roman" w:cs="Times New Roman"/>
          <w:sz w:val="24"/>
          <w:szCs w:val="24"/>
        </w:rPr>
        <w:t>24</w:t>
      </w:r>
      <w:r w:rsidRPr="006453DB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78E5">
        <w:rPr>
          <w:rFonts w:ascii="Times New Roman" w:hAnsi="Times New Roman" w:cs="Times New Roman"/>
          <w:sz w:val="24"/>
          <w:szCs w:val="24"/>
        </w:rPr>
        <w:t xml:space="preserve">1465 </w:t>
      </w:r>
      <w:r w:rsidRPr="006453DB">
        <w:rPr>
          <w:rFonts w:ascii="Times New Roman" w:hAnsi="Times New Roman" w:cs="Times New Roman"/>
          <w:sz w:val="24"/>
          <w:szCs w:val="24"/>
        </w:rPr>
        <w:t>z późn. zm.) oraz art. 87 ust.1 ustawy z dnia 20 lipca 2017 r. r. Prawo wodne (</w:t>
      </w:r>
      <w:r w:rsidR="00206935" w:rsidRPr="00645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8E5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206935" w:rsidRPr="006453DB">
        <w:rPr>
          <w:rFonts w:ascii="Times New Roman" w:eastAsia="Calibri" w:hAnsi="Times New Roman" w:cs="Times New Roman"/>
          <w:sz w:val="24"/>
          <w:szCs w:val="24"/>
        </w:rPr>
        <w:t>Dz.U. 20</w:t>
      </w:r>
      <w:r w:rsidR="005178E5">
        <w:rPr>
          <w:rFonts w:ascii="Times New Roman" w:eastAsia="Calibri" w:hAnsi="Times New Roman" w:cs="Times New Roman"/>
          <w:sz w:val="24"/>
          <w:szCs w:val="24"/>
        </w:rPr>
        <w:t>24</w:t>
      </w:r>
      <w:r w:rsidR="00206935" w:rsidRPr="006453DB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5178E5">
        <w:rPr>
          <w:rFonts w:ascii="Times New Roman" w:eastAsia="Calibri" w:hAnsi="Times New Roman" w:cs="Times New Roman"/>
          <w:sz w:val="24"/>
          <w:szCs w:val="24"/>
        </w:rPr>
        <w:t>1087</w:t>
      </w:r>
      <w:r w:rsidR="00206935" w:rsidRPr="006453DB">
        <w:rPr>
          <w:rFonts w:ascii="Times New Roman" w:eastAsia="Calibri" w:hAnsi="Times New Roman" w:cs="Times New Roman"/>
          <w:sz w:val="24"/>
          <w:szCs w:val="24"/>
        </w:rPr>
        <w:t xml:space="preserve"> z późn. zm.) </w:t>
      </w:r>
      <w:r w:rsidRPr="006453DB">
        <w:rPr>
          <w:rFonts w:ascii="Times New Roman" w:hAnsi="Times New Roman" w:cs="Times New Roman"/>
          <w:sz w:val="24"/>
          <w:szCs w:val="24"/>
        </w:rPr>
        <w:t xml:space="preserve">Rada </w:t>
      </w:r>
      <w:r w:rsidR="00F36CD7">
        <w:rPr>
          <w:rFonts w:ascii="Times New Roman" w:hAnsi="Times New Roman" w:cs="Times New Roman"/>
          <w:sz w:val="24"/>
          <w:szCs w:val="24"/>
        </w:rPr>
        <w:t xml:space="preserve">Miejska </w:t>
      </w:r>
      <w:r w:rsidR="0097029A" w:rsidRPr="006453DB">
        <w:rPr>
          <w:rFonts w:ascii="Times New Roman" w:hAnsi="Times New Roman" w:cs="Times New Roman"/>
          <w:sz w:val="24"/>
          <w:szCs w:val="24"/>
        </w:rPr>
        <w:t>Gminy Koźminek</w:t>
      </w:r>
      <w:r w:rsidRPr="006453DB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0CF4EF2" w14:textId="77777777" w:rsidR="00427CF3" w:rsidRPr="006453DB" w:rsidRDefault="00427CF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C889" w14:textId="65EB1EB3" w:rsidR="00F36CD7" w:rsidRDefault="00841243" w:rsidP="00F36CD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6453DB">
        <w:rPr>
          <w:rFonts w:ascii="Times New Roman" w:hAnsi="Times New Roman" w:cs="Times New Roman"/>
          <w:sz w:val="24"/>
          <w:szCs w:val="24"/>
        </w:rPr>
        <w:t>.</w:t>
      </w:r>
    </w:p>
    <w:p w14:paraId="1C146CDD" w14:textId="7324D7E5" w:rsidR="00427CF3" w:rsidRPr="006453DB" w:rsidRDefault="0084124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 xml:space="preserve">Wyznacza się aglomerację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</w:t>
      </w:r>
      <w:r w:rsidR="00BC2FBE" w:rsidRPr="006453DB">
        <w:rPr>
          <w:rFonts w:ascii="Times New Roman" w:hAnsi="Times New Roman" w:cs="Times New Roman"/>
          <w:sz w:val="24"/>
          <w:szCs w:val="24"/>
        </w:rPr>
        <w:t xml:space="preserve"> </w:t>
      </w:r>
      <w:r w:rsidRPr="006453DB">
        <w:rPr>
          <w:rFonts w:ascii="Times New Roman" w:hAnsi="Times New Roman" w:cs="Times New Roman"/>
          <w:sz w:val="24"/>
          <w:szCs w:val="24"/>
        </w:rPr>
        <w:t xml:space="preserve">o równoważnej liczbie mieszkańców (RLM) </w:t>
      </w:r>
      <w:r w:rsidR="005A4576">
        <w:rPr>
          <w:rFonts w:ascii="Times New Roman" w:hAnsi="Times New Roman" w:cs="Times New Roman"/>
          <w:sz w:val="24"/>
          <w:szCs w:val="24"/>
        </w:rPr>
        <w:t>3276</w:t>
      </w:r>
      <w:r w:rsidR="005178E5">
        <w:rPr>
          <w:rFonts w:ascii="Times New Roman" w:hAnsi="Times New Roman" w:cs="Times New Roman"/>
          <w:sz w:val="24"/>
          <w:szCs w:val="24"/>
        </w:rPr>
        <w:t>.</w:t>
      </w:r>
    </w:p>
    <w:p w14:paraId="56A110AF" w14:textId="77777777" w:rsidR="00427CF3" w:rsidRPr="006453DB" w:rsidRDefault="00427CF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2484" w14:textId="4667B1AC" w:rsidR="00F36CD7" w:rsidRDefault="00841243" w:rsidP="00F36CD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6453DB">
        <w:rPr>
          <w:rFonts w:ascii="Times New Roman" w:hAnsi="Times New Roman" w:cs="Times New Roman"/>
          <w:sz w:val="24"/>
          <w:szCs w:val="24"/>
        </w:rPr>
        <w:t>.</w:t>
      </w:r>
    </w:p>
    <w:p w14:paraId="7C09DE77" w14:textId="0805A2FB" w:rsidR="00427CF3" w:rsidRPr="006453DB" w:rsidRDefault="0084124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>1.</w:t>
      </w:r>
      <w:r w:rsidR="00226F85" w:rsidRPr="006453DB">
        <w:rPr>
          <w:rFonts w:ascii="Times New Roman" w:hAnsi="Times New Roman" w:cs="Times New Roman"/>
          <w:sz w:val="24"/>
          <w:szCs w:val="24"/>
        </w:rPr>
        <w:t> </w:t>
      </w:r>
      <w:r w:rsidRPr="006453DB">
        <w:rPr>
          <w:rFonts w:ascii="Times New Roman" w:hAnsi="Times New Roman" w:cs="Times New Roman"/>
          <w:sz w:val="24"/>
          <w:szCs w:val="24"/>
        </w:rPr>
        <w:t xml:space="preserve">Aglomeracja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</w:t>
      </w:r>
      <w:r w:rsidRPr="006453DB">
        <w:rPr>
          <w:rFonts w:ascii="Times New Roman" w:hAnsi="Times New Roman" w:cs="Times New Roman"/>
          <w:sz w:val="24"/>
          <w:szCs w:val="24"/>
        </w:rPr>
        <w:t xml:space="preserve"> obejmuje swym zasięgiem tereny objęte systemem kanalizacji zbiorczej zakończonym oczyszczalnią ścieków zlokalizowaną w miejscowości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Koźminek.</w:t>
      </w:r>
    </w:p>
    <w:p w14:paraId="21A873B8" w14:textId="77777777" w:rsidR="00206935" w:rsidRPr="006453DB" w:rsidRDefault="00206935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>2.</w:t>
      </w:r>
      <w:r w:rsidR="00226F85" w:rsidRPr="006453DB">
        <w:rPr>
          <w:rFonts w:ascii="Times New Roman" w:hAnsi="Times New Roman" w:cs="Times New Roman"/>
          <w:sz w:val="24"/>
          <w:szCs w:val="24"/>
        </w:rPr>
        <w:t> </w:t>
      </w:r>
      <w:r w:rsidR="00A44ABB" w:rsidRPr="006453DB">
        <w:rPr>
          <w:rFonts w:ascii="Times New Roman" w:hAnsi="Times New Roman" w:cs="Times New Roman"/>
          <w:sz w:val="24"/>
          <w:szCs w:val="24"/>
        </w:rPr>
        <w:t>Część opisową</w:t>
      </w:r>
      <w:r w:rsidR="00226F85" w:rsidRPr="006453DB">
        <w:rPr>
          <w:rFonts w:ascii="Times New Roman" w:hAnsi="Times New Roman" w:cs="Times New Roman"/>
          <w:sz w:val="24"/>
          <w:szCs w:val="24"/>
        </w:rPr>
        <w:t xml:space="preserve"> niniejszej uchwały stanowi załącznik nr 1.</w:t>
      </w:r>
    </w:p>
    <w:p w14:paraId="566C1051" w14:textId="77777777" w:rsidR="00427CF3" w:rsidRPr="006453DB" w:rsidRDefault="00206935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sz w:val="24"/>
          <w:szCs w:val="24"/>
        </w:rPr>
        <w:t>3</w:t>
      </w:r>
      <w:r w:rsidR="00841243" w:rsidRPr="006453DB">
        <w:rPr>
          <w:rFonts w:ascii="Times New Roman" w:hAnsi="Times New Roman" w:cs="Times New Roman"/>
          <w:sz w:val="24"/>
          <w:szCs w:val="24"/>
        </w:rPr>
        <w:t>.</w:t>
      </w:r>
      <w:r w:rsidR="00226F85" w:rsidRPr="006453DB">
        <w:rPr>
          <w:rFonts w:ascii="Times New Roman" w:hAnsi="Times New Roman" w:cs="Times New Roman"/>
          <w:sz w:val="24"/>
          <w:szCs w:val="24"/>
        </w:rPr>
        <w:t> </w:t>
      </w:r>
      <w:r w:rsidR="00841243" w:rsidRPr="006453DB">
        <w:rPr>
          <w:rFonts w:ascii="Times New Roman" w:hAnsi="Times New Roman" w:cs="Times New Roman"/>
          <w:sz w:val="24"/>
          <w:szCs w:val="24"/>
        </w:rPr>
        <w:t xml:space="preserve">Obszar aglomeracji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</w:t>
      </w:r>
      <w:r w:rsidR="00841243" w:rsidRPr="006453DB">
        <w:rPr>
          <w:rFonts w:ascii="Times New Roman" w:hAnsi="Times New Roman" w:cs="Times New Roman"/>
          <w:sz w:val="24"/>
          <w:szCs w:val="24"/>
        </w:rPr>
        <w:t xml:space="preserve"> wyznacza się na terenie miejscowości </w:t>
      </w:r>
      <w:r w:rsidR="0097029A" w:rsidRPr="006453DB">
        <w:rPr>
          <w:rFonts w:ascii="Times New Roman" w:hAnsi="Times New Roman" w:cs="Times New Roman"/>
          <w:sz w:val="24"/>
          <w:szCs w:val="24"/>
        </w:rPr>
        <w:t>Koźminek, Nowy Nakwasin, Tymianek, Dębsko, Chodybki, Złotniki, Stary Karolew, Emilianów, Krzyżówki i Młynisko</w:t>
      </w:r>
      <w:r w:rsidR="00841243" w:rsidRPr="006453DB">
        <w:rPr>
          <w:rFonts w:ascii="Times New Roman" w:hAnsi="Times New Roman" w:cs="Times New Roman"/>
          <w:sz w:val="24"/>
          <w:szCs w:val="24"/>
        </w:rPr>
        <w:t xml:space="preserve"> w granicach, które zostały oznaczone na mapie w skali 1:10 000, stanowiącej załącznik</w:t>
      </w:r>
      <w:r w:rsidRPr="006453DB">
        <w:rPr>
          <w:rFonts w:ascii="Times New Roman" w:hAnsi="Times New Roman" w:cs="Times New Roman"/>
          <w:sz w:val="24"/>
          <w:szCs w:val="24"/>
        </w:rPr>
        <w:t xml:space="preserve"> nr 2</w:t>
      </w:r>
      <w:r w:rsidR="00841243" w:rsidRPr="006453DB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ABACF4B" w14:textId="77777777" w:rsidR="00427CF3" w:rsidRPr="006453DB" w:rsidRDefault="00427CF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AFAAC" w14:textId="77777777" w:rsidR="00F36CD7" w:rsidRDefault="00841243" w:rsidP="00F36C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DB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6453DB">
        <w:rPr>
          <w:rFonts w:ascii="Times New Roman" w:hAnsi="Times New Roman" w:cs="Times New Roman"/>
          <w:sz w:val="24"/>
          <w:szCs w:val="24"/>
        </w:rPr>
        <w:t>.</w:t>
      </w:r>
    </w:p>
    <w:p w14:paraId="3BAF17E2" w14:textId="7AF7B875" w:rsidR="00055AFF" w:rsidRPr="00F36CD7" w:rsidRDefault="00841243" w:rsidP="00AB1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6CD7">
        <w:rPr>
          <w:rFonts w:ascii="Times New Roman" w:hAnsi="Times New Roman" w:cs="Times New Roman"/>
          <w:sz w:val="24"/>
          <w:szCs w:val="24"/>
        </w:rPr>
        <w:t xml:space="preserve"> </w:t>
      </w:r>
      <w:r w:rsidR="00055AFF" w:rsidRPr="00F36CD7">
        <w:rPr>
          <w:rFonts w:ascii="Times New Roman" w:hAnsi="Times New Roman" w:cs="Times New Roman"/>
          <w:sz w:val="24"/>
          <w:szCs w:val="24"/>
        </w:rPr>
        <w:t>Niniejsza uchwała była poprzedzona uchwałą</w:t>
      </w:r>
      <w:r w:rsidR="006453DB" w:rsidRPr="00F36CD7">
        <w:rPr>
          <w:rFonts w:ascii="Times New Roman" w:hAnsi="Times New Roman" w:cs="Times New Roman"/>
          <w:sz w:val="24"/>
          <w:szCs w:val="24"/>
        </w:rPr>
        <w:t xml:space="preserve"> </w:t>
      </w:r>
      <w:r w:rsidR="00864A43">
        <w:rPr>
          <w:rFonts w:ascii="Times New Roman" w:hAnsi="Times New Roman" w:cs="Times New Roman"/>
          <w:sz w:val="24"/>
          <w:szCs w:val="24"/>
        </w:rPr>
        <w:t>nr XXXI/194/2020 Rady Gminy Koźminek</w:t>
      </w:r>
      <w:r w:rsidR="006453DB" w:rsidRPr="00F36CD7">
        <w:rPr>
          <w:rFonts w:ascii="Times New Roman" w:hAnsi="Times New Roman" w:cs="Times New Roman"/>
          <w:sz w:val="24"/>
          <w:szCs w:val="24"/>
        </w:rPr>
        <w:t xml:space="preserve"> z dnia </w:t>
      </w:r>
      <w:r w:rsidR="00864A43">
        <w:rPr>
          <w:rFonts w:ascii="Times New Roman" w:hAnsi="Times New Roman" w:cs="Times New Roman"/>
          <w:sz w:val="24"/>
          <w:szCs w:val="24"/>
        </w:rPr>
        <w:t>3 grudnia 2020 r</w:t>
      </w:r>
      <w:r w:rsidR="006453DB" w:rsidRPr="00F36CD7">
        <w:rPr>
          <w:rFonts w:ascii="Times New Roman" w:hAnsi="Times New Roman" w:cs="Times New Roman"/>
          <w:sz w:val="24"/>
          <w:szCs w:val="24"/>
        </w:rPr>
        <w:t xml:space="preserve">. </w:t>
      </w:r>
      <w:r w:rsidR="00864A43">
        <w:rPr>
          <w:rFonts w:ascii="Times New Roman" w:hAnsi="Times New Roman" w:cs="Times New Roman"/>
          <w:sz w:val="24"/>
          <w:szCs w:val="24"/>
        </w:rPr>
        <w:t xml:space="preserve"> w sprawie wyznaczenia obszaru i granic aglomeracji Koźminek</w:t>
      </w:r>
      <w:r w:rsidR="00055AFF" w:rsidRPr="00F36CD7">
        <w:rPr>
          <w:rFonts w:ascii="Times New Roman" w:hAnsi="Times New Roman" w:cs="Times New Roman"/>
          <w:sz w:val="24"/>
          <w:szCs w:val="24"/>
        </w:rPr>
        <w:t>, która traci moc z dniem wejścia w życie niniejszej uchwały.</w:t>
      </w:r>
    </w:p>
    <w:p w14:paraId="14F9F02B" w14:textId="537F5BC4" w:rsidR="00F36CD7" w:rsidRDefault="00841243" w:rsidP="00F36CD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7341650" w14:textId="677B6DD1" w:rsidR="00427CF3" w:rsidRPr="00055AFF" w:rsidRDefault="0084124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F36CD7">
        <w:rPr>
          <w:rFonts w:ascii="Times New Roman" w:hAnsi="Times New Roman" w:cs="Times New Roman"/>
          <w:sz w:val="24"/>
          <w:szCs w:val="24"/>
        </w:rPr>
        <w:t xml:space="preserve"> Burmistrzowi Gminy Koźminek</w:t>
      </w:r>
      <w:r w:rsidR="005178E5">
        <w:rPr>
          <w:rFonts w:ascii="Times New Roman" w:hAnsi="Times New Roman" w:cs="Times New Roman"/>
          <w:sz w:val="24"/>
          <w:szCs w:val="24"/>
        </w:rPr>
        <w:t>.</w:t>
      </w:r>
    </w:p>
    <w:p w14:paraId="3448D367" w14:textId="77777777" w:rsidR="00427CF3" w:rsidRPr="00055AFF" w:rsidRDefault="00427CF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3A2C6" w14:textId="77777777" w:rsidR="00F36CD7" w:rsidRDefault="00841243" w:rsidP="00F36CD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055AFF">
        <w:rPr>
          <w:rFonts w:ascii="Times New Roman" w:hAnsi="Times New Roman" w:cs="Times New Roman"/>
          <w:sz w:val="24"/>
          <w:szCs w:val="24"/>
        </w:rPr>
        <w:t>.</w:t>
      </w:r>
    </w:p>
    <w:p w14:paraId="68E2F62D" w14:textId="57F0463E" w:rsidR="00427CF3" w:rsidRPr="00055AFF" w:rsidRDefault="00841243" w:rsidP="00AB12C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FF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</w:t>
      </w:r>
      <w:r w:rsidR="00055AFF" w:rsidRPr="00055AFF">
        <w:rPr>
          <w:rFonts w:ascii="Times New Roman" w:hAnsi="Times New Roman" w:cs="Times New Roman"/>
          <w:sz w:val="24"/>
          <w:szCs w:val="24"/>
        </w:rPr>
        <w:t xml:space="preserve"> </w:t>
      </w:r>
      <w:r w:rsidR="006453DB">
        <w:rPr>
          <w:rFonts w:ascii="Times New Roman" w:hAnsi="Times New Roman" w:cs="Times New Roman"/>
          <w:sz w:val="24"/>
          <w:szCs w:val="24"/>
        </w:rPr>
        <w:t>Wielkopolskiego.</w:t>
      </w:r>
    </w:p>
    <w:sectPr w:rsidR="00427CF3" w:rsidRPr="00055AFF" w:rsidSect="00AB12CF">
      <w:pgSz w:w="11906" w:h="16838"/>
      <w:pgMar w:top="127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12B3" w14:textId="77777777" w:rsidR="00B80EC2" w:rsidRDefault="00B80EC2">
      <w:pPr>
        <w:spacing w:after="0" w:line="240" w:lineRule="auto"/>
      </w:pPr>
      <w:r>
        <w:separator/>
      </w:r>
    </w:p>
  </w:endnote>
  <w:endnote w:type="continuationSeparator" w:id="0">
    <w:p w14:paraId="443789E7" w14:textId="77777777" w:rsidR="00B80EC2" w:rsidRDefault="00B8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6A0EA" w14:textId="77777777" w:rsidR="00B80EC2" w:rsidRDefault="00B80E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E62C69" w14:textId="77777777" w:rsidR="00B80EC2" w:rsidRDefault="00B80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F3"/>
    <w:rsid w:val="00055AFF"/>
    <w:rsid w:val="00056E92"/>
    <w:rsid w:val="0006696F"/>
    <w:rsid w:val="001233CC"/>
    <w:rsid w:val="00177094"/>
    <w:rsid w:val="00206935"/>
    <w:rsid w:val="00226F85"/>
    <w:rsid w:val="00311981"/>
    <w:rsid w:val="00360AEC"/>
    <w:rsid w:val="00393F19"/>
    <w:rsid w:val="003E5D47"/>
    <w:rsid w:val="00427CF3"/>
    <w:rsid w:val="00491116"/>
    <w:rsid w:val="005178E5"/>
    <w:rsid w:val="005722D7"/>
    <w:rsid w:val="005A4576"/>
    <w:rsid w:val="00640CFE"/>
    <w:rsid w:val="006453DB"/>
    <w:rsid w:val="006469DB"/>
    <w:rsid w:val="00664B51"/>
    <w:rsid w:val="006B62D7"/>
    <w:rsid w:val="00716C42"/>
    <w:rsid w:val="007B1672"/>
    <w:rsid w:val="008339BC"/>
    <w:rsid w:val="00841243"/>
    <w:rsid w:val="00864A43"/>
    <w:rsid w:val="008D7D7D"/>
    <w:rsid w:val="00961E26"/>
    <w:rsid w:val="0097029A"/>
    <w:rsid w:val="00972004"/>
    <w:rsid w:val="00A44ABB"/>
    <w:rsid w:val="00A66435"/>
    <w:rsid w:val="00AB12CF"/>
    <w:rsid w:val="00B80EC2"/>
    <w:rsid w:val="00B83026"/>
    <w:rsid w:val="00BA7B36"/>
    <w:rsid w:val="00BC2FBE"/>
    <w:rsid w:val="00BC662F"/>
    <w:rsid w:val="00BC74E6"/>
    <w:rsid w:val="00E27C56"/>
    <w:rsid w:val="00EF4544"/>
    <w:rsid w:val="00F30659"/>
    <w:rsid w:val="00F36CD7"/>
    <w:rsid w:val="00F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5487"/>
  <w15:docId w15:val="{C194C01E-31D5-4BCE-9303-186F963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02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302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830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83026"/>
    <w:pPr>
      <w:spacing w:after="120"/>
    </w:pPr>
  </w:style>
  <w:style w:type="paragraph" w:styleId="Lista">
    <w:name w:val="List"/>
    <w:basedOn w:val="Textbody"/>
    <w:rsid w:val="00B83026"/>
    <w:rPr>
      <w:rFonts w:cs="Mangal"/>
    </w:rPr>
  </w:style>
  <w:style w:type="paragraph" w:styleId="Legenda">
    <w:name w:val="caption"/>
    <w:basedOn w:val="Standard"/>
    <w:rsid w:val="00B830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83026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Nowakowski</dc:creator>
  <cp:lastModifiedBy>Jolanta Wieruszewska</cp:lastModifiedBy>
  <cp:revision>3</cp:revision>
  <cp:lastPrinted>2020-08-31T12:14:00Z</cp:lastPrinted>
  <dcterms:created xsi:type="dcterms:W3CDTF">2024-10-11T06:07:00Z</dcterms:created>
  <dcterms:modified xsi:type="dcterms:W3CDTF">2024-10-11T06:16:00Z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