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AB36B" w14:textId="7C1829BF" w:rsidR="007C0D69" w:rsidRPr="002B4C93" w:rsidRDefault="00D821E3" w:rsidP="000D2861">
      <w:pPr>
        <w:jc w:val="center"/>
        <w:rPr>
          <w:b/>
          <w:color w:val="000000"/>
        </w:rPr>
      </w:pPr>
      <w:r w:rsidRPr="002B4C93">
        <w:rPr>
          <w:b/>
          <w:color w:val="000000"/>
        </w:rPr>
        <w:t>U</w:t>
      </w:r>
      <w:r w:rsidR="00057BDF" w:rsidRPr="002B4C93">
        <w:rPr>
          <w:b/>
          <w:color w:val="000000"/>
        </w:rPr>
        <w:t>CHWAŁA NR</w:t>
      </w:r>
      <w:r w:rsidR="007C6B52">
        <w:rPr>
          <w:b/>
          <w:color w:val="000000"/>
        </w:rPr>
        <w:t xml:space="preserve"> </w:t>
      </w:r>
      <w:r w:rsidR="001F4886">
        <w:rPr>
          <w:b/>
          <w:color w:val="000000"/>
        </w:rPr>
        <w:t>…</w:t>
      </w:r>
      <w:r w:rsidR="00A95816">
        <w:rPr>
          <w:b/>
          <w:bCs/>
        </w:rPr>
        <w:t>/</w:t>
      </w:r>
      <w:r w:rsidR="001F4886">
        <w:rPr>
          <w:b/>
          <w:bCs/>
        </w:rPr>
        <w:t>…</w:t>
      </w:r>
      <w:r w:rsidR="004467D3" w:rsidRPr="004467D3">
        <w:rPr>
          <w:b/>
          <w:bCs/>
        </w:rPr>
        <w:t>/202</w:t>
      </w:r>
      <w:r w:rsidR="001F4886">
        <w:rPr>
          <w:b/>
          <w:bCs/>
        </w:rPr>
        <w:t>5</w:t>
      </w:r>
    </w:p>
    <w:p w14:paraId="5431FF4A" w14:textId="4D4DEFD8" w:rsidR="007C0D69" w:rsidRPr="002B4C93" w:rsidRDefault="00905754">
      <w:pPr>
        <w:ind w:left="5664" w:hanging="5664"/>
        <w:jc w:val="center"/>
        <w:rPr>
          <w:b/>
          <w:color w:val="000000"/>
        </w:rPr>
      </w:pPr>
      <w:r w:rsidRPr="002B4C93">
        <w:rPr>
          <w:b/>
          <w:color w:val="000000"/>
        </w:rPr>
        <w:t xml:space="preserve">Rady </w:t>
      </w:r>
      <w:r w:rsidR="000F56C3">
        <w:rPr>
          <w:b/>
          <w:color w:val="000000"/>
        </w:rPr>
        <w:t xml:space="preserve">Miejskiej </w:t>
      </w:r>
      <w:r w:rsidRPr="002B4C93">
        <w:rPr>
          <w:b/>
          <w:color w:val="000000"/>
        </w:rPr>
        <w:t xml:space="preserve">Gminy Koźminek </w:t>
      </w:r>
    </w:p>
    <w:p w14:paraId="1D1B979F" w14:textId="73A3421D" w:rsidR="007C0D69" w:rsidRPr="002B4C93" w:rsidRDefault="00EE10D9">
      <w:pPr>
        <w:jc w:val="center"/>
      </w:pPr>
      <w:r>
        <w:rPr>
          <w:b/>
          <w:color w:val="000000"/>
        </w:rPr>
        <w:t>z dnia</w:t>
      </w:r>
      <w:r w:rsidR="001F4886">
        <w:rPr>
          <w:b/>
          <w:color w:val="000000"/>
        </w:rPr>
        <w:t xml:space="preserve"> ….</w:t>
      </w:r>
      <w:r>
        <w:rPr>
          <w:b/>
          <w:color w:val="000000"/>
        </w:rPr>
        <w:t xml:space="preserve"> 202</w:t>
      </w:r>
      <w:r w:rsidR="001F4886">
        <w:rPr>
          <w:b/>
          <w:color w:val="000000"/>
        </w:rPr>
        <w:t>5</w:t>
      </w:r>
      <w:r w:rsidR="008B0E1A" w:rsidRPr="002B4C93">
        <w:rPr>
          <w:b/>
          <w:color w:val="000000"/>
        </w:rPr>
        <w:t xml:space="preserve"> r.</w:t>
      </w:r>
    </w:p>
    <w:p w14:paraId="7DD33D0D" w14:textId="77777777" w:rsidR="00200F30" w:rsidRDefault="00200F30" w:rsidP="00200F30">
      <w:pPr>
        <w:jc w:val="both"/>
        <w:rPr>
          <w:b/>
        </w:rPr>
      </w:pPr>
    </w:p>
    <w:p w14:paraId="66FB8109" w14:textId="77777777" w:rsidR="00200F30" w:rsidRDefault="00200F30" w:rsidP="00200F30">
      <w:pPr>
        <w:jc w:val="both"/>
        <w:rPr>
          <w:b/>
        </w:rPr>
      </w:pPr>
    </w:p>
    <w:p w14:paraId="46946B27" w14:textId="13359C95" w:rsidR="007C0D69" w:rsidRPr="002B4C93" w:rsidRDefault="00905754" w:rsidP="00200F30">
      <w:pPr>
        <w:jc w:val="both"/>
        <w:rPr>
          <w:b/>
        </w:rPr>
      </w:pPr>
      <w:r w:rsidRPr="002B4C93">
        <w:rPr>
          <w:b/>
        </w:rPr>
        <w:t>w sprawie: przyjęcia Programu opieki nad zwierzętami bezdomnymi oraz zapobiegania bezdomności zwierząt na terenie Gminy Koźminek</w:t>
      </w:r>
      <w:r w:rsidR="00EE10D9">
        <w:rPr>
          <w:b/>
        </w:rPr>
        <w:t xml:space="preserve"> na rok 202</w:t>
      </w:r>
      <w:r w:rsidR="001F4886">
        <w:rPr>
          <w:b/>
        </w:rPr>
        <w:t>5</w:t>
      </w:r>
      <w:r w:rsidRPr="002B4C93">
        <w:rPr>
          <w:b/>
        </w:rPr>
        <w:t>.</w:t>
      </w:r>
    </w:p>
    <w:p w14:paraId="46DFA071" w14:textId="05E8995C" w:rsidR="007C0D69" w:rsidRDefault="007C0D69">
      <w:pPr>
        <w:jc w:val="both"/>
      </w:pPr>
    </w:p>
    <w:p w14:paraId="47500396" w14:textId="77777777" w:rsidR="004262CA" w:rsidRPr="002B4C93" w:rsidRDefault="004262CA">
      <w:pPr>
        <w:jc w:val="both"/>
      </w:pPr>
    </w:p>
    <w:p w14:paraId="0C1AF0C3" w14:textId="5B64D54D" w:rsidR="007C0D69" w:rsidRPr="002B4C93" w:rsidRDefault="00905754">
      <w:pPr>
        <w:ind w:firstLine="708"/>
        <w:jc w:val="both"/>
      </w:pPr>
      <w:r w:rsidRPr="002B4C93">
        <w:t>Na podstawie art. 18 ust. 2 pkt 15 ustawy z dnia 8 marca 1990</w:t>
      </w:r>
      <w:r w:rsidR="004B3496" w:rsidRPr="002B4C93">
        <w:t xml:space="preserve"> </w:t>
      </w:r>
      <w:r w:rsidRPr="002B4C93">
        <w:t>r. o samorządzie gminny</w:t>
      </w:r>
      <w:r w:rsidR="002E05D1" w:rsidRPr="002B4C93">
        <w:t>m (teks</w:t>
      </w:r>
      <w:r w:rsidR="00EE10D9">
        <w:t>t jednolity: Dz. U. z 20</w:t>
      </w:r>
      <w:r w:rsidR="000F56C3">
        <w:t>2</w:t>
      </w:r>
      <w:r w:rsidR="001F4886">
        <w:t>4</w:t>
      </w:r>
      <w:r w:rsidR="006B6CC6" w:rsidRPr="002B4C93">
        <w:t xml:space="preserve"> r. poz.</w:t>
      </w:r>
      <w:r w:rsidR="00EE10D9">
        <w:t xml:space="preserve"> </w:t>
      </w:r>
      <w:r w:rsidR="001F4886">
        <w:t>1465</w:t>
      </w:r>
      <w:r w:rsidRPr="002B4C93">
        <w:t xml:space="preserve"> ze zm</w:t>
      </w:r>
      <w:r w:rsidR="00D821E3" w:rsidRPr="002B4C93">
        <w:t>ianami</w:t>
      </w:r>
      <w:r w:rsidRPr="002B4C93">
        <w:t xml:space="preserve">) oraz art. 11a ust. 1 </w:t>
      </w:r>
      <w:r w:rsidR="006B6CC6" w:rsidRPr="002B4C93">
        <w:t xml:space="preserve">i 2 </w:t>
      </w:r>
      <w:r w:rsidRPr="002B4C93">
        <w:t>ustawy o ochronie zwierzą</w:t>
      </w:r>
      <w:r w:rsidR="002E05D1" w:rsidRPr="002B4C93">
        <w:t>t (teks</w:t>
      </w:r>
      <w:r w:rsidR="00EE10D9">
        <w:t>t jednolity: Dz. U. z 20</w:t>
      </w:r>
      <w:r w:rsidR="000F56C3">
        <w:t>2</w:t>
      </w:r>
      <w:r w:rsidR="00D50FA8">
        <w:t>3</w:t>
      </w:r>
      <w:r w:rsidR="00DF70D5" w:rsidRPr="002B4C93">
        <w:t xml:space="preserve"> </w:t>
      </w:r>
      <w:r w:rsidR="006B6CC6" w:rsidRPr="002B4C93">
        <w:t xml:space="preserve">r. poz. </w:t>
      </w:r>
      <w:r w:rsidR="00D50FA8">
        <w:t>1580</w:t>
      </w:r>
      <w:r w:rsidRPr="002B4C93">
        <w:t xml:space="preserve"> ze zm</w:t>
      </w:r>
      <w:r w:rsidR="000F56C3">
        <w:t>ianami</w:t>
      </w:r>
      <w:r w:rsidRPr="002B4C93">
        <w:t>) uchwala się co następuje:</w:t>
      </w:r>
    </w:p>
    <w:p w14:paraId="009316ED" w14:textId="77777777" w:rsidR="007C0D69" w:rsidRPr="002B4C93" w:rsidRDefault="007C0D69">
      <w:pPr>
        <w:jc w:val="both"/>
      </w:pPr>
    </w:p>
    <w:p w14:paraId="25E32A69" w14:textId="5C7EF01D" w:rsidR="007C0D69" w:rsidRDefault="00905754">
      <w:pPr>
        <w:jc w:val="center"/>
      </w:pPr>
      <w:r w:rsidRPr="002B4C93">
        <w:t>§ 1</w:t>
      </w:r>
    </w:p>
    <w:p w14:paraId="0CCE6A2C" w14:textId="77777777" w:rsidR="00200F30" w:rsidRPr="002B4C93" w:rsidRDefault="00200F30">
      <w:pPr>
        <w:jc w:val="center"/>
      </w:pPr>
    </w:p>
    <w:p w14:paraId="65EF4273" w14:textId="77777777" w:rsidR="00200F30" w:rsidRDefault="00200F30">
      <w:pPr>
        <w:jc w:val="both"/>
      </w:pPr>
    </w:p>
    <w:p w14:paraId="16DECD59" w14:textId="32862267" w:rsidR="007C0D69" w:rsidRPr="002B4C93" w:rsidRDefault="00905754">
      <w:pPr>
        <w:jc w:val="both"/>
      </w:pPr>
      <w:r w:rsidRPr="002B4C93">
        <w:t>Przyjmuje się „Program opieki nad zwierzętami bezdomnymi oraz zapobiegania bezdomności zwierząt na terenie Gminy Koźminek</w:t>
      </w:r>
      <w:r w:rsidR="00EE10D9">
        <w:t xml:space="preserve"> na rok 202</w:t>
      </w:r>
      <w:r w:rsidR="001F4886">
        <w:t>5</w:t>
      </w:r>
      <w:r w:rsidR="006B6CC6" w:rsidRPr="002B4C93">
        <w:t>” stanowiący załącznik</w:t>
      </w:r>
      <w:r w:rsidRPr="002B4C93">
        <w:t xml:space="preserve"> do niniejszej Uchwały.</w:t>
      </w:r>
    </w:p>
    <w:p w14:paraId="7C788E15" w14:textId="77777777" w:rsidR="007C0D69" w:rsidRPr="002B4C93" w:rsidRDefault="007C0D69">
      <w:pPr>
        <w:jc w:val="both"/>
      </w:pPr>
    </w:p>
    <w:p w14:paraId="37EFAD69" w14:textId="599226A9" w:rsidR="007C0D69" w:rsidRPr="002B4C93" w:rsidRDefault="00905754" w:rsidP="00200F30">
      <w:pPr>
        <w:jc w:val="center"/>
      </w:pPr>
      <w:r w:rsidRPr="002B4C93">
        <w:t>§ 2</w:t>
      </w:r>
    </w:p>
    <w:p w14:paraId="39165FF3" w14:textId="77777777" w:rsidR="00200F30" w:rsidRDefault="00200F30"/>
    <w:p w14:paraId="00DC5510" w14:textId="56E20CEA" w:rsidR="007C0D69" w:rsidRPr="002B4C93" w:rsidRDefault="00905754">
      <w:r w:rsidRPr="002B4C93">
        <w:t xml:space="preserve">Wykonanie uchwały powierza się </w:t>
      </w:r>
      <w:r w:rsidR="000F56C3">
        <w:t>Burmistrzowi</w:t>
      </w:r>
      <w:r w:rsidRPr="002B4C93">
        <w:t xml:space="preserve"> Gminy Koźminek.</w:t>
      </w:r>
    </w:p>
    <w:p w14:paraId="1FB7F7F8" w14:textId="77777777" w:rsidR="000D2861" w:rsidRPr="002B4C93" w:rsidRDefault="000D2861" w:rsidP="0018307B"/>
    <w:p w14:paraId="6FB09E90" w14:textId="77777777" w:rsidR="007C0D69" w:rsidRPr="002B4C93" w:rsidRDefault="00905754">
      <w:pPr>
        <w:jc w:val="center"/>
      </w:pPr>
      <w:r w:rsidRPr="002B4C93">
        <w:t xml:space="preserve">§ </w:t>
      </w:r>
      <w:r w:rsidR="0018307B" w:rsidRPr="002B4C93">
        <w:t>3</w:t>
      </w:r>
    </w:p>
    <w:p w14:paraId="65BFEBDD" w14:textId="77777777" w:rsidR="007C0D69" w:rsidRPr="002B4C93" w:rsidRDefault="007C0D69"/>
    <w:p w14:paraId="0EC874F3" w14:textId="77777777" w:rsidR="007C0D69" w:rsidRPr="002B4C93" w:rsidRDefault="00905754">
      <w:pPr>
        <w:jc w:val="both"/>
      </w:pPr>
      <w:r w:rsidRPr="002B4C93">
        <w:t>Uchwała wchodzi w życie po upływie 14 dni od dnia jej ogłoszenia w Dzienniku Urzędowym</w:t>
      </w:r>
    </w:p>
    <w:p w14:paraId="3B3B44D3" w14:textId="77777777" w:rsidR="007C0D69" w:rsidRPr="002B4C93" w:rsidRDefault="00905754">
      <w:pPr>
        <w:jc w:val="both"/>
      </w:pPr>
      <w:r w:rsidRPr="002B4C93">
        <w:t>Województwa Wielkopolskiego.</w:t>
      </w:r>
    </w:p>
    <w:p w14:paraId="6BCC357B" w14:textId="77777777" w:rsidR="007C0D69" w:rsidRPr="002B4C93" w:rsidRDefault="007C0D69">
      <w:pPr>
        <w:jc w:val="both"/>
      </w:pPr>
    </w:p>
    <w:p w14:paraId="142C9FEE" w14:textId="77777777" w:rsidR="007C0D69" w:rsidRPr="002B4C93" w:rsidRDefault="007C0D69">
      <w:pPr>
        <w:jc w:val="both"/>
      </w:pPr>
    </w:p>
    <w:p w14:paraId="0F0024D6" w14:textId="77777777" w:rsidR="007C0D69" w:rsidRPr="002B4C93" w:rsidRDefault="007C0D69">
      <w:pPr>
        <w:jc w:val="both"/>
      </w:pPr>
    </w:p>
    <w:p w14:paraId="1391E223" w14:textId="77777777" w:rsidR="007C0D69" w:rsidRPr="002B4C93" w:rsidRDefault="007C0D69">
      <w:pPr>
        <w:jc w:val="both"/>
      </w:pPr>
    </w:p>
    <w:p w14:paraId="5E9D1BA0" w14:textId="77777777" w:rsidR="007C0D69" w:rsidRPr="002B4C93" w:rsidRDefault="007C0D69">
      <w:pPr>
        <w:jc w:val="both"/>
      </w:pPr>
    </w:p>
    <w:p w14:paraId="4C39AAD5" w14:textId="77777777" w:rsidR="007C0D69" w:rsidRPr="002B4C93" w:rsidRDefault="007C0D69">
      <w:pPr>
        <w:jc w:val="both"/>
      </w:pPr>
    </w:p>
    <w:p w14:paraId="5B5B81D2" w14:textId="77777777" w:rsidR="007C0D69" w:rsidRPr="002B4C93" w:rsidRDefault="007C0D69">
      <w:pPr>
        <w:jc w:val="both"/>
      </w:pPr>
    </w:p>
    <w:p w14:paraId="60904A53" w14:textId="77777777" w:rsidR="007C0D69" w:rsidRPr="002B4C93" w:rsidRDefault="007C0D69">
      <w:pPr>
        <w:jc w:val="both"/>
      </w:pPr>
    </w:p>
    <w:p w14:paraId="1A8047B8" w14:textId="77777777" w:rsidR="007C0D69" w:rsidRPr="002B4C93" w:rsidRDefault="007C0D69">
      <w:pPr>
        <w:jc w:val="both"/>
      </w:pPr>
    </w:p>
    <w:p w14:paraId="464C1118" w14:textId="77777777" w:rsidR="007C0D69" w:rsidRPr="002B4C93" w:rsidRDefault="007C0D69">
      <w:pPr>
        <w:jc w:val="both"/>
      </w:pPr>
    </w:p>
    <w:p w14:paraId="6F38A8D9" w14:textId="77777777" w:rsidR="007C0D69" w:rsidRPr="002B4C93" w:rsidRDefault="007C0D69">
      <w:pPr>
        <w:jc w:val="both"/>
      </w:pPr>
    </w:p>
    <w:p w14:paraId="6BB27295" w14:textId="77777777" w:rsidR="007C0D69" w:rsidRPr="002B4C93" w:rsidRDefault="007C0D69" w:rsidP="00D821E3">
      <w:pPr>
        <w:jc w:val="both"/>
      </w:pPr>
    </w:p>
    <w:p w14:paraId="37E2B1BE" w14:textId="77777777" w:rsidR="007C0D69" w:rsidRPr="002B4C93" w:rsidRDefault="007C0D69">
      <w:pPr>
        <w:jc w:val="both"/>
      </w:pPr>
    </w:p>
    <w:p w14:paraId="0EC9AA5B" w14:textId="77777777" w:rsidR="007C0D69" w:rsidRPr="002B4C93" w:rsidRDefault="007C0D69">
      <w:pPr>
        <w:jc w:val="both"/>
      </w:pPr>
    </w:p>
    <w:p w14:paraId="699920D9" w14:textId="77777777" w:rsidR="00C2425E" w:rsidRPr="002B4C93" w:rsidRDefault="00C2425E">
      <w:pPr>
        <w:jc w:val="both"/>
      </w:pPr>
    </w:p>
    <w:p w14:paraId="328E2316" w14:textId="77777777" w:rsidR="00C2425E" w:rsidRPr="002B4C93" w:rsidRDefault="00C2425E">
      <w:pPr>
        <w:jc w:val="both"/>
      </w:pPr>
    </w:p>
    <w:p w14:paraId="11E4DF4F" w14:textId="77777777" w:rsidR="00C2425E" w:rsidRPr="002B4C93" w:rsidRDefault="00C2425E">
      <w:pPr>
        <w:jc w:val="both"/>
      </w:pPr>
    </w:p>
    <w:p w14:paraId="145784C9" w14:textId="77777777" w:rsidR="00C2425E" w:rsidRPr="002B4C93" w:rsidRDefault="00C2425E">
      <w:pPr>
        <w:jc w:val="both"/>
      </w:pPr>
    </w:p>
    <w:p w14:paraId="7C8DD780" w14:textId="77777777" w:rsidR="00C2425E" w:rsidRPr="002B4C93" w:rsidRDefault="00C2425E">
      <w:pPr>
        <w:jc w:val="both"/>
      </w:pPr>
    </w:p>
    <w:p w14:paraId="68914A73" w14:textId="77777777" w:rsidR="00C2425E" w:rsidRDefault="00C2425E">
      <w:pPr>
        <w:jc w:val="both"/>
      </w:pPr>
    </w:p>
    <w:p w14:paraId="28E20ED9" w14:textId="77777777" w:rsidR="002B4C93" w:rsidRPr="002B4C93" w:rsidRDefault="002B4C93">
      <w:pPr>
        <w:jc w:val="both"/>
      </w:pPr>
    </w:p>
    <w:p w14:paraId="036051FC" w14:textId="77777777" w:rsidR="007C0D69" w:rsidRPr="002B4C93" w:rsidRDefault="007C0D69">
      <w:pPr>
        <w:jc w:val="both"/>
      </w:pPr>
    </w:p>
    <w:p w14:paraId="2135D809" w14:textId="77777777" w:rsidR="007C0D69" w:rsidRPr="002B4C93" w:rsidRDefault="00905754" w:rsidP="00D821E3">
      <w:pPr>
        <w:pStyle w:val="Nagwek1"/>
        <w:ind w:left="0" w:firstLine="0"/>
        <w:jc w:val="center"/>
      </w:pPr>
      <w:r w:rsidRPr="002B4C93">
        <w:t>Uzasadnienie</w:t>
      </w:r>
    </w:p>
    <w:p w14:paraId="7CF37597" w14:textId="3A28472C" w:rsidR="001F4886" w:rsidRPr="002B4C93" w:rsidRDefault="00905754" w:rsidP="001F4886">
      <w:pPr>
        <w:jc w:val="center"/>
        <w:rPr>
          <w:b/>
          <w:color w:val="000000"/>
        </w:rPr>
      </w:pPr>
      <w:r w:rsidRPr="002B4C93">
        <w:rPr>
          <w:b/>
        </w:rPr>
        <w:t xml:space="preserve">do UCHWAŁY </w:t>
      </w:r>
      <w:r w:rsidR="001F4886" w:rsidRPr="002B4C93">
        <w:rPr>
          <w:b/>
          <w:color w:val="000000"/>
        </w:rPr>
        <w:t>NR</w:t>
      </w:r>
      <w:r w:rsidR="001F4886">
        <w:rPr>
          <w:b/>
          <w:color w:val="000000"/>
        </w:rPr>
        <w:t xml:space="preserve"> …</w:t>
      </w:r>
      <w:r w:rsidR="001F4886">
        <w:rPr>
          <w:b/>
          <w:bCs/>
        </w:rPr>
        <w:t>/…</w:t>
      </w:r>
      <w:r w:rsidR="001F4886" w:rsidRPr="004467D3">
        <w:rPr>
          <w:b/>
          <w:bCs/>
        </w:rPr>
        <w:t>/202</w:t>
      </w:r>
      <w:r w:rsidR="001F4886">
        <w:rPr>
          <w:b/>
          <w:bCs/>
        </w:rPr>
        <w:t>5</w:t>
      </w:r>
    </w:p>
    <w:p w14:paraId="22F317B8" w14:textId="77777777" w:rsidR="001F4886" w:rsidRPr="002B4C93" w:rsidRDefault="001F4886" w:rsidP="001F4886">
      <w:pPr>
        <w:ind w:left="5664" w:hanging="5664"/>
        <w:jc w:val="center"/>
        <w:rPr>
          <w:b/>
          <w:color w:val="000000"/>
        </w:rPr>
      </w:pPr>
      <w:r w:rsidRPr="002B4C93">
        <w:rPr>
          <w:b/>
          <w:color w:val="000000"/>
        </w:rPr>
        <w:t xml:space="preserve">Rady </w:t>
      </w:r>
      <w:r>
        <w:rPr>
          <w:b/>
          <w:color w:val="000000"/>
        </w:rPr>
        <w:t xml:space="preserve">Miejskiej </w:t>
      </w:r>
      <w:r w:rsidRPr="002B4C93">
        <w:rPr>
          <w:b/>
          <w:color w:val="000000"/>
        </w:rPr>
        <w:t xml:space="preserve">Gminy Koźminek </w:t>
      </w:r>
    </w:p>
    <w:p w14:paraId="62E1BD0B" w14:textId="77777777" w:rsidR="001F4886" w:rsidRPr="002B4C93" w:rsidRDefault="001F4886" w:rsidP="001F4886">
      <w:pPr>
        <w:jc w:val="center"/>
      </w:pPr>
      <w:r>
        <w:rPr>
          <w:b/>
          <w:color w:val="000000"/>
        </w:rPr>
        <w:t>z dnia …. 2025</w:t>
      </w:r>
      <w:r w:rsidRPr="002B4C93">
        <w:rPr>
          <w:b/>
          <w:color w:val="000000"/>
        </w:rPr>
        <w:t xml:space="preserve"> r.</w:t>
      </w:r>
    </w:p>
    <w:p w14:paraId="5B4B468E" w14:textId="091E289D" w:rsidR="007C0D69" w:rsidRDefault="007C0D69" w:rsidP="001F4886">
      <w:pPr>
        <w:jc w:val="center"/>
      </w:pPr>
    </w:p>
    <w:p w14:paraId="3CAE19C4" w14:textId="77777777" w:rsidR="00200F30" w:rsidRPr="002B4C93" w:rsidRDefault="00200F30">
      <w:pPr>
        <w:jc w:val="both"/>
      </w:pPr>
    </w:p>
    <w:p w14:paraId="71DEA587" w14:textId="305ACA78" w:rsidR="007C0D69" w:rsidRPr="002B4C93" w:rsidRDefault="00905754">
      <w:pPr>
        <w:ind w:firstLine="708"/>
        <w:jc w:val="both"/>
      </w:pPr>
      <w:r w:rsidRPr="002B4C93">
        <w:t>W związku z nowelizacją ustawy o ochronie zwierząt z dnia 2</w:t>
      </w:r>
      <w:r w:rsidR="002E05D1" w:rsidRPr="002B4C93">
        <w:t>1 sierp</w:t>
      </w:r>
      <w:r w:rsidR="00EE10D9">
        <w:t xml:space="preserve">nia 1997r. </w:t>
      </w:r>
      <w:r w:rsidR="00EE10D9">
        <w:br/>
        <w:t>(Dz. U. z 20</w:t>
      </w:r>
      <w:r w:rsidR="000F56C3">
        <w:t>2</w:t>
      </w:r>
      <w:r w:rsidR="00D50FA8">
        <w:t>3</w:t>
      </w:r>
      <w:r w:rsidR="006B6CC6" w:rsidRPr="002B4C93">
        <w:t xml:space="preserve"> r. poz.</w:t>
      </w:r>
      <w:r w:rsidR="002E05D1" w:rsidRPr="002B4C93">
        <w:t xml:space="preserve"> </w:t>
      </w:r>
      <w:r w:rsidR="00D50FA8">
        <w:t>1580</w:t>
      </w:r>
      <w:r w:rsidR="002E05D1" w:rsidRPr="002B4C93">
        <w:t xml:space="preserve"> ze</w:t>
      </w:r>
      <w:r w:rsidRPr="002B4C93">
        <w:t xml:space="preserve"> zm.) zmieniony został art. 11a, który zobowiązuje Radę Gminy do określania w drodze uchwały, corocznie do dnia 31 marca, programu opieki nad zwierzętami bezdomnymi oraz zapobiegania bezdomności zwierząt.</w:t>
      </w:r>
    </w:p>
    <w:p w14:paraId="0581141F" w14:textId="77777777" w:rsidR="007C0D69" w:rsidRPr="002B4C93" w:rsidRDefault="00905754">
      <w:pPr>
        <w:ind w:firstLine="708"/>
        <w:jc w:val="both"/>
      </w:pPr>
      <w:r w:rsidRPr="002B4C93">
        <w:t>Do 1 stycznia 2012 r. art. 11a ustawy o ochronie zwierząt miał charakter fakultatywny, gdyż Rada Gminy mogła w drodze uchwały przyjąć program zapobiegający bezdomności zwierząt. Wprowadzona zmiana w zapisach ustawy spowodowała, iż gmina ma obowiązek corocznego uchwalania programu opieki nad zwierzętami bezdomnymi oraz zapobiegania bezdomności zwierząt.</w:t>
      </w:r>
    </w:p>
    <w:p w14:paraId="43EDA847" w14:textId="77777777" w:rsidR="00905754" w:rsidRPr="002B4C93" w:rsidRDefault="00905754">
      <w:pPr>
        <w:ind w:firstLine="708"/>
        <w:jc w:val="both"/>
      </w:pPr>
      <w:r w:rsidRPr="002B4C93">
        <w:t>Po zaopiniowaniu „Programu opieki nad zwierzętami bezdomnymi oraz zapobiegania bezdomności zwierząt na terenie Gminy Koźminek” przez właściwego powiatowego lekarza weterynarii, organizację społeczną, której statutowym celem działania jest ochrona zwierząt oraz dzierżawców lub zarządców obwodów łowieckich, działających na obszarze gminy podjęcie uchwały jest uzasadnione.</w:t>
      </w:r>
    </w:p>
    <w:sectPr w:rsidR="00905754" w:rsidRPr="002B4C93" w:rsidSect="00356C7F">
      <w:headerReference w:type="default" r:id="rId6"/>
      <w:pgSz w:w="11906" w:h="16838" w:code="9"/>
      <w:pgMar w:top="1418" w:right="1418" w:bottom="1418" w:left="1418" w:header="851" w:footer="31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A720" w14:textId="77777777" w:rsidR="00DB68C9" w:rsidRDefault="00DB68C9" w:rsidP="000D2861">
      <w:r>
        <w:separator/>
      </w:r>
    </w:p>
  </w:endnote>
  <w:endnote w:type="continuationSeparator" w:id="0">
    <w:p w14:paraId="1E723C7B" w14:textId="77777777" w:rsidR="00DB68C9" w:rsidRDefault="00DB68C9" w:rsidP="000D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CA063" w14:textId="77777777" w:rsidR="00DB68C9" w:rsidRDefault="00DB68C9" w:rsidP="000D2861">
      <w:r>
        <w:separator/>
      </w:r>
    </w:p>
  </w:footnote>
  <w:footnote w:type="continuationSeparator" w:id="0">
    <w:p w14:paraId="1DF3C45C" w14:textId="77777777" w:rsidR="00DB68C9" w:rsidRDefault="00DB68C9" w:rsidP="000D2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1D5EA" w14:textId="0F421CCB" w:rsidR="000D2861" w:rsidRPr="002E05D1" w:rsidRDefault="000D2861" w:rsidP="009975B0">
    <w:pPr>
      <w:pStyle w:val="Nagwek"/>
      <w:tabs>
        <w:tab w:val="clear" w:pos="4536"/>
        <w:tab w:val="clear" w:pos="9072"/>
        <w:tab w:val="left" w:pos="3840"/>
      </w:tabs>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C4"/>
    <w:rsid w:val="000201BD"/>
    <w:rsid w:val="00057BDF"/>
    <w:rsid w:val="000C7D73"/>
    <w:rsid w:val="000D1E21"/>
    <w:rsid w:val="000D2861"/>
    <w:rsid w:val="000F56C3"/>
    <w:rsid w:val="001214C2"/>
    <w:rsid w:val="00142D3D"/>
    <w:rsid w:val="0016551E"/>
    <w:rsid w:val="0016572C"/>
    <w:rsid w:val="0018307B"/>
    <w:rsid w:val="001F4886"/>
    <w:rsid w:val="00200F30"/>
    <w:rsid w:val="002177F0"/>
    <w:rsid w:val="00230421"/>
    <w:rsid w:val="002342AD"/>
    <w:rsid w:val="002B3CE7"/>
    <w:rsid w:val="002B4C93"/>
    <w:rsid w:val="002E05D1"/>
    <w:rsid w:val="00324F71"/>
    <w:rsid w:val="00356C7F"/>
    <w:rsid w:val="003937C4"/>
    <w:rsid w:val="003A4C4F"/>
    <w:rsid w:val="003E3355"/>
    <w:rsid w:val="004262CA"/>
    <w:rsid w:val="004263C2"/>
    <w:rsid w:val="004467D3"/>
    <w:rsid w:val="00446E5D"/>
    <w:rsid w:val="00454A1B"/>
    <w:rsid w:val="00480028"/>
    <w:rsid w:val="004B104E"/>
    <w:rsid w:val="004B3496"/>
    <w:rsid w:val="004C0381"/>
    <w:rsid w:val="004E4720"/>
    <w:rsid w:val="004F0248"/>
    <w:rsid w:val="004F744D"/>
    <w:rsid w:val="005926A5"/>
    <w:rsid w:val="005A6A3E"/>
    <w:rsid w:val="005A6BAD"/>
    <w:rsid w:val="005D27C0"/>
    <w:rsid w:val="00680A16"/>
    <w:rsid w:val="006B6CC6"/>
    <w:rsid w:val="007C0D69"/>
    <w:rsid w:val="007C6B52"/>
    <w:rsid w:val="007F7E2B"/>
    <w:rsid w:val="0085113C"/>
    <w:rsid w:val="00885144"/>
    <w:rsid w:val="00895604"/>
    <w:rsid w:val="008B0E1A"/>
    <w:rsid w:val="008B5C46"/>
    <w:rsid w:val="00905754"/>
    <w:rsid w:val="00906CE7"/>
    <w:rsid w:val="00977BFF"/>
    <w:rsid w:val="009975B0"/>
    <w:rsid w:val="00A95816"/>
    <w:rsid w:val="00A974A3"/>
    <w:rsid w:val="00B573FE"/>
    <w:rsid w:val="00BA5B88"/>
    <w:rsid w:val="00BB3F6E"/>
    <w:rsid w:val="00C1099A"/>
    <w:rsid w:val="00C2425E"/>
    <w:rsid w:val="00C87AF3"/>
    <w:rsid w:val="00CE79FB"/>
    <w:rsid w:val="00D353EB"/>
    <w:rsid w:val="00D50FA8"/>
    <w:rsid w:val="00D821E3"/>
    <w:rsid w:val="00D96765"/>
    <w:rsid w:val="00DA74F2"/>
    <w:rsid w:val="00DB68C9"/>
    <w:rsid w:val="00DF70D5"/>
    <w:rsid w:val="00E5775F"/>
    <w:rsid w:val="00EB246F"/>
    <w:rsid w:val="00EC3810"/>
    <w:rsid w:val="00EE10D9"/>
    <w:rsid w:val="00F15EF3"/>
    <w:rsid w:val="00F255F5"/>
    <w:rsid w:val="00F2698A"/>
    <w:rsid w:val="00F43079"/>
    <w:rsid w:val="00F455D4"/>
    <w:rsid w:val="00F45842"/>
    <w:rsid w:val="00F87612"/>
    <w:rsid w:val="00FB48C6"/>
    <w:rsid w:val="00FE45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6C55D"/>
  <w15:docId w15:val="{0C089B24-30BF-4EAD-9587-39D91D2E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0D69"/>
    <w:rPr>
      <w:sz w:val="24"/>
      <w:szCs w:val="24"/>
    </w:rPr>
  </w:style>
  <w:style w:type="paragraph" w:styleId="Nagwek1">
    <w:name w:val="heading 1"/>
    <w:basedOn w:val="Normalny"/>
    <w:next w:val="Normalny"/>
    <w:qFormat/>
    <w:rsid w:val="007C0D69"/>
    <w:pPr>
      <w:keepNext/>
      <w:ind w:left="2832" w:firstLine="708"/>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2861"/>
    <w:pPr>
      <w:tabs>
        <w:tab w:val="center" w:pos="4536"/>
        <w:tab w:val="right" w:pos="9072"/>
      </w:tabs>
    </w:pPr>
  </w:style>
  <w:style w:type="character" w:customStyle="1" w:styleId="NagwekZnak">
    <w:name w:val="Nagłówek Znak"/>
    <w:basedOn w:val="Domylnaczcionkaakapitu"/>
    <w:link w:val="Nagwek"/>
    <w:uiPriority w:val="99"/>
    <w:rsid w:val="000D2861"/>
    <w:rPr>
      <w:sz w:val="24"/>
      <w:szCs w:val="24"/>
    </w:rPr>
  </w:style>
  <w:style w:type="paragraph" w:styleId="Stopka">
    <w:name w:val="footer"/>
    <w:basedOn w:val="Normalny"/>
    <w:link w:val="StopkaZnak"/>
    <w:uiPriority w:val="99"/>
    <w:unhideWhenUsed/>
    <w:rsid w:val="000D2861"/>
    <w:pPr>
      <w:tabs>
        <w:tab w:val="center" w:pos="4536"/>
        <w:tab w:val="right" w:pos="9072"/>
      </w:tabs>
    </w:pPr>
  </w:style>
  <w:style w:type="character" w:customStyle="1" w:styleId="StopkaZnak">
    <w:name w:val="Stopka Znak"/>
    <w:basedOn w:val="Domylnaczcionkaakapitu"/>
    <w:link w:val="Stopka"/>
    <w:uiPriority w:val="99"/>
    <w:rsid w:val="000D2861"/>
    <w:rPr>
      <w:sz w:val="24"/>
      <w:szCs w:val="24"/>
    </w:rPr>
  </w:style>
  <w:style w:type="paragraph" w:styleId="Tekstdymka">
    <w:name w:val="Balloon Text"/>
    <w:basedOn w:val="Normalny"/>
    <w:link w:val="TekstdymkaZnak"/>
    <w:uiPriority w:val="99"/>
    <w:semiHidden/>
    <w:unhideWhenUsed/>
    <w:rsid w:val="00C87A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A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1732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PROJEKT</vt:lpstr>
    </vt:vector>
  </TitlesOfParts>
  <Company>GUS</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GUS</dc:creator>
  <cp:keywords/>
  <dc:description/>
  <cp:lastModifiedBy>Ewa Sobczyńska</cp:lastModifiedBy>
  <cp:revision>2</cp:revision>
  <cp:lastPrinted>2016-01-20T08:31:00Z</cp:lastPrinted>
  <dcterms:created xsi:type="dcterms:W3CDTF">2025-01-07T08:36:00Z</dcterms:created>
  <dcterms:modified xsi:type="dcterms:W3CDTF">2025-01-07T08:36:00Z</dcterms:modified>
</cp:coreProperties>
</file>