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F1FAFF" w14:textId="77777777" w:rsidR="0028761B" w:rsidRPr="00456241" w:rsidRDefault="0028761B">
      <w:pPr>
        <w:pStyle w:val="Tekstpodstawowy"/>
        <w:spacing w:before="91"/>
      </w:pPr>
    </w:p>
    <w:p w14:paraId="7236C70D" w14:textId="77777777" w:rsidR="002222BD" w:rsidRPr="00456241" w:rsidRDefault="001A4584" w:rsidP="006B749E">
      <w:pPr>
        <w:pStyle w:val="Tekstpodstawowy"/>
        <w:spacing w:before="41"/>
        <w:jc w:val="center"/>
        <w:rPr>
          <w:b/>
        </w:rPr>
      </w:pPr>
      <w:bookmarkStart w:id="0" w:name="Uchwała"/>
      <w:bookmarkEnd w:id="0"/>
      <w:r w:rsidRPr="00456241">
        <w:rPr>
          <w:b/>
        </w:rPr>
        <w:t xml:space="preserve">UCHWAŁA NR </w:t>
      </w:r>
      <w:r w:rsidR="002222BD" w:rsidRPr="00456241">
        <w:rPr>
          <w:b/>
        </w:rPr>
        <w:t>……</w:t>
      </w:r>
    </w:p>
    <w:p w14:paraId="3A7F2353" w14:textId="77777777" w:rsidR="006B749E" w:rsidRPr="00456241" w:rsidRDefault="003E70E0" w:rsidP="006B749E">
      <w:pPr>
        <w:pStyle w:val="Tekstpodstawowy"/>
        <w:spacing w:before="41"/>
        <w:jc w:val="center"/>
        <w:rPr>
          <w:b/>
        </w:rPr>
      </w:pPr>
      <w:r w:rsidRPr="00456241">
        <w:rPr>
          <w:b/>
        </w:rPr>
        <w:t>RADY MIEJSKIEJ</w:t>
      </w:r>
      <w:r w:rsidR="006B749E" w:rsidRPr="00456241">
        <w:rPr>
          <w:b/>
        </w:rPr>
        <w:t xml:space="preserve"> </w:t>
      </w:r>
      <w:r w:rsidR="004B792C" w:rsidRPr="00456241">
        <w:rPr>
          <w:b/>
        </w:rPr>
        <w:t>……………….</w:t>
      </w:r>
    </w:p>
    <w:p w14:paraId="3A7B0CAE" w14:textId="77777777" w:rsidR="0028761B" w:rsidRPr="00456241" w:rsidRDefault="0028761B">
      <w:pPr>
        <w:pStyle w:val="Tekstpodstawowy"/>
        <w:spacing w:before="27"/>
        <w:rPr>
          <w:b/>
        </w:rPr>
      </w:pPr>
    </w:p>
    <w:p w14:paraId="1DA24DC6" w14:textId="77777777" w:rsidR="0028761B" w:rsidRPr="00456241" w:rsidRDefault="001A4584" w:rsidP="006B749E">
      <w:pPr>
        <w:pStyle w:val="Default"/>
        <w:spacing w:after="110"/>
        <w:jc w:val="center"/>
        <w:rPr>
          <w:sz w:val="22"/>
          <w:szCs w:val="22"/>
        </w:rPr>
      </w:pPr>
      <w:r w:rsidRPr="00456241">
        <w:rPr>
          <w:sz w:val="22"/>
          <w:szCs w:val="22"/>
        </w:rPr>
        <w:t xml:space="preserve">z dnia </w:t>
      </w:r>
      <w:r w:rsidR="000D6512" w:rsidRPr="00456241">
        <w:rPr>
          <w:sz w:val="22"/>
          <w:szCs w:val="22"/>
        </w:rPr>
        <w:t>……………….</w:t>
      </w:r>
      <w:r w:rsidRPr="00456241">
        <w:rPr>
          <w:sz w:val="22"/>
          <w:szCs w:val="22"/>
        </w:rPr>
        <w:t xml:space="preserve"> r.</w:t>
      </w:r>
    </w:p>
    <w:p w14:paraId="768E613E" w14:textId="77777777" w:rsidR="0028761B" w:rsidRPr="00456241" w:rsidRDefault="0028761B" w:rsidP="005F33D8">
      <w:pPr>
        <w:pStyle w:val="Tekstpodstawowy"/>
        <w:spacing w:before="27"/>
        <w:jc w:val="both"/>
      </w:pPr>
    </w:p>
    <w:p w14:paraId="4F359031" w14:textId="77777777" w:rsidR="005F33D8" w:rsidRPr="00456241" w:rsidRDefault="005F33D8" w:rsidP="005F33D8">
      <w:pPr>
        <w:pStyle w:val="Tekstpodstawowy"/>
        <w:spacing w:before="27"/>
        <w:jc w:val="center"/>
        <w:rPr>
          <w:b/>
        </w:rPr>
      </w:pPr>
      <w:r w:rsidRPr="00456241">
        <w:rPr>
          <w:b/>
        </w:rPr>
        <w:t xml:space="preserve">w sprawie określenia szczegółowego trybu i harmonogramu </w:t>
      </w:r>
      <w:r w:rsidR="003E70E0" w:rsidRPr="00456241">
        <w:rPr>
          <w:b/>
        </w:rPr>
        <w:t xml:space="preserve">przygotowania aktualizacji </w:t>
      </w:r>
      <w:r w:rsidRPr="00456241">
        <w:rPr>
          <w:b/>
        </w:rPr>
        <w:t xml:space="preserve">Strategii Rozwoju Gminy </w:t>
      </w:r>
      <w:r w:rsidR="003E70E0" w:rsidRPr="00456241">
        <w:rPr>
          <w:b/>
        </w:rPr>
        <w:t>Koźminek na lata 2022-2032</w:t>
      </w:r>
    </w:p>
    <w:p w14:paraId="54E98DA1" w14:textId="77777777" w:rsidR="005F33D8" w:rsidRPr="00456241" w:rsidRDefault="005F33D8" w:rsidP="005F33D8">
      <w:pPr>
        <w:pStyle w:val="Tekstpodstawowy"/>
        <w:spacing w:before="27"/>
        <w:jc w:val="both"/>
      </w:pPr>
    </w:p>
    <w:p w14:paraId="1EEB2D8F" w14:textId="41F2E3CB" w:rsidR="005F33D8" w:rsidRPr="00456241" w:rsidRDefault="00D56AD0" w:rsidP="005F33D8">
      <w:pPr>
        <w:pStyle w:val="Tekstpodstawowy"/>
        <w:spacing w:before="27"/>
        <w:jc w:val="both"/>
      </w:pPr>
      <w:r>
        <w:t xml:space="preserve">          </w:t>
      </w:r>
      <w:r w:rsidR="005F33D8" w:rsidRPr="00456241">
        <w:t>Na podstawie art. 10e ust. 1 i art. 10f ust. 1 ustawy z dnia 8 marca 1990 r. o samorządzie gminnym (Dz.U. z 2024r. poz</w:t>
      </w:r>
      <w:r w:rsidR="00221B31">
        <w:t>. 1465</w:t>
      </w:r>
      <w:r w:rsidR="005F33D8" w:rsidRPr="00456241">
        <w:t>) oraz art. 3 pkt 3 i art. 6 ust. 3 ustawy z dnia 6 grudnia 2006 r. o zasadach prowadzenia polityki rozwoju (Dz. U. z 202</w:t>
      </w:r>
      <w:r w:rsidR="00221B31">
        <w:t>5</w:t>
      </w:r>
      <w:r w:rsidR="005F33D8" w:rsidRPr="00456241">
        <w:t xml:space="preserve">r. poz. </w:t>
      </w:r>
      <w:r w:rsidR="00221B31">
        <w:t>198</w:t>
      </w:r>
      <w:r w:rsidR="005F33D8" w:rsidRPr="00456241">
        <w:t>)  uchwala</w:t>
      </w:r>
      <w:r w:rsidR="00456241">
        <w:t xml:space="preserve"> się</w:t>
      </w:r>
      <w:r w:rsidR="005F33D8" w:rsidRPr="00456241">
        <w:t>, co następuje:</w:t>
      </w:r>
    </w:p>
    <w:p w14:paraId="3F3F9925" w14:textId="77777777" w:rsidR="005F33D8" w:rsidRPr="00456241" w:rsidRDefault="005F33D8" w:rsidP="005F33D8">
      <w:pPr>
        <w:pStyle w:val="Tekstpodstawowy"/>
        <w:spacing w:before="27"/>
        <w:jc w:val="both"/>
      </w:pPr>
    </w:p>
    <w:p w14:paraId="05E30440" w14:textId="77777777" w:rsidR="005F33D8" w:rsidRPr="00456241" w:rsidRDefault="005F33D8" w:rsidP="005F33D8">
      <w:pPr>
        <w:pStyle w:val="Tekstpodstawowy"/>
        <w:spacing w:before="27" w:after="40"/>
        <w:jc w:val="center"/>
      </w:pPr>
      <w:r w:rsidRPr="00456241">
        <w:t>§ 1.</w:t>
      </w:r>
    </w:p>
    <w:p w14:paraId="7126BCA0" w14:textId="77777777" w:rsidR="005F33D8" w:rsidRPr="00456241" w:rsidRDefault="005F33D8" w:rsidP="003E70E0">
      <w:pPr>
        <w:pStyle w:val="Tekstpodstawowy"/>
        <w:numPr>
          <w:ilvl w:val="0"/>
          <w:numId w:val="8"/>
        </w:numPr>
        <w:spacing w:before="27"/>
        <w:ind w:left="284" w:hanging="284"/>
        <w:jc w:val="both"/>
      </w:pPr>
      <w:r w:rsidRPr="00456241">
        <w:t xml:space="preserve">Przystępuje się do </w:t>
      </w:r>
      <w:r w:rsidR="003E70E0" w:rsidRPr="00456241">
        <w:t>aktualizacji Strategii Rozwoju Gminy Koźminek na lata 2022-2032.</w:t>
      </w:r>
    </w:p>
    <w:p w14:paraId="761F3ADC" w14:textId="77777777" w:rsidR="003E70E0" w:rsidRPr="00456241" w:rsidRDefault="003E70E0" w:rsidP="006660DF">
      <w:pPr>
        <w:pStyle w:val="Tekstpodstawowy"/>
        <w:numPr>
          <w:ilvl w:val="0"/>
          <w:numId w:val="8"/>
        </w:numPr>
        <w:spacing w:before="120"/>
        <w:ind w:left="284" w:hanging="284"/>
        <w:jc w:val="both"/>
      </w:pPr>
      <w:r w:rsidRPr="00456241">
        <w:t>Zaktualizowana Strategia obejmie lata 2026-2035.</w:t>
      </w:r>
    </w:p>
    <w:p w14:paraId="27220A20" w14:textId="77777777" w:rsidR="005F33D8" w:rsidRPr="00456241" w:rsidRDefault="005F33D8" w:rsidP="005F33D8">
      <w:pPr>
        <w:pStyle w:val="Tekstpodstawowy"/>
        <w:spacing w:before="27"/>
        <w:jc w:val="both"/>
      </w:pPr>
    </w:p>
    <w:p w14:paraId="5FEB3F5F" w14:textId="77777777" w:rsidR="005F33D8" w:rsidRPr="00456241" w:rsidRDefault="005F33D8" w:rsidP="005F33D8">
      <w:pPr>
        <w:pStyle w:val="Tekstpodstawowy"/>
        <w:spacing w:before="27" w:after="40"/>
        <w:jc w:val="center"/>
      </w:pPr>
      <w:r w:rsidRPr="00456241">
        <w:t>§ 2.</w:t>
      </w:r>
    </w:p>
    <w:p w14:paraId="5EEAFFDE" w14:textId="77777777" w:rsidR="005F33D8" w:rsidRPr="00456241" w:rsidRDefault="00C56996" w:rsidP="005F33D8">
      <w:pPr>
        <w:pStyle w:val="Tekstpodstawowy"/>
        <w:spacing w:before="27"/>
        <w:jc w:val="both"/>
      </w:pPr>
      <w:r w:rsidRPr="00456241">
        <w:t xml:space="preserve">Określa się szczegółowy tryb </w:t>
      </w:r>
      <w:r w:rsidR="005F33D8" w:rsidRPr="00456241">
        <w:t xml:space="preserve">opracowania projektu Strategii Rozwoju Gminy </w:t>
      </w:r>
      <w:r w:rsidR="003E70E0" w:rsidRPr="00456241">
        <w:t>Koźminek na lata 2026-2035</w:t>
      </w:r>
      <w:r w:rsidR="005F33D8" w:rsidRPr="00456241">
        <w:t>, w tym tryb konsultacji, o których mowa w art. 6 ust. 3 ustawy z dnia 6 grudnia 2006 r. o zasadach prowadzenia polityki rozwoju, zgodnie z załącznikiem nr 1 do niniejszej uchwały.</w:t>
      </w:r>
    </w:p>
    <w:p w14:paraId="7866D81D" w14:textId="77777777" w:rsidR="005F33D8" w:rsidRPr="00456241" w:rsidRDefault="005F33D8" w:rsidP="005F33D8">
      <w:pPr>
        <w:pStyle w:val="Tekstpodstawowy"/>
        <w:spacing w:before="27"/>
        <w:jc w:val="both"/>
      </w:pPr>
    </w:p>
    <w:p w14:paraId="1C7DC307" w14:textId="77777777" w:rsidR="005F33D8" w:rsidRPr="00456241" w:rsidRDefault="005F33D8" w:rsidP="005F33D8">
      <w:pPr>
        <w:pStyle w:val="Tekstpodstawowy"/>
        <w:spacing w:before="27" w:after="40"/>
        <w:jc w:val="center"/>
      </w:pPr>
      <w:r w:rsidRPr="00456241">
        <w:t>§ 3.</w:t>
      </w:r>
    </w:p>
    <w:p w14:paraId="1FAFAC00" w14:textId="77777777" w:rsidR="005F33D8" w:rsidRPr="00456241" w:rsidRDefault="005F33D8" w:rsidP="005F33D8">
      <w:pPr>
        <w:pStyle w:val="Tekstpodstawowy"/>
        <w:spacing w:before="27"/>
        <w:jc w:val="both"/>
      </w:pPr>
      <w:r w:rsidRPr="00456241">
        <w:t xml:space="preserve">Określa się harmonogram prac przygotowania projektu </w:t>
      </w:r>
      <w:r w:rsidR="003E70E0" w:rsidRPr="00456241">
        <w:t>Strategii Rozwoju Gminy Koźminek na lata 2026-2035</w:t>
      </w:r>
      <w:r w:rsidRPr="00456241">
        <w:t>, zgodnie z załącznikiem nr 2 do niniejszej uchwały.</w:t>
      </w:r>
    </w:p>
    <w:p w14:paraId="31664847" w14:textId="77777777" w:rsidR="005F33D8" w:rsidRPr="00456241" w:rsidRDefault="005F33D8" w:rsidP="005F33D8">
      <w:pPr>
        <w:pStyle w:val="Tekstpodstawowy"/>
        <w:spacing w:before="27"/>
        <w:jc w:val="both"/>
      </w:pPr>
    </w:p>
    <w:p w14:paraId="3BEFA230" w14:textId="77777777" w:rsidR="005F33D8" w:rsidRPr="00456241" w:rsidRDefault="005F33D8" w:rsidP="005F33D8">
      <w:pPr>
        <w:pStyle w:val="Tekstpodstawowy"/>
        <w:spacing w:before="27" w:after="40"/>
        <w:jc w:val="center"/>
      </w:pPr>
      <w:r w:rsidRPr="00456241">
        <w:t>§ 4.</w:t>
      </w:r>
    </w:p>
    <w:p w14:paraId="732DCF78" w14:textId="77777777" w:rsidR="005F33D8" w:rsidRPr="00456241" w:rsidRDefault="005F33D8" w:rsidP="005F33D8">
      <w:pPr>
        <w:pStyle w:val="Tekstpodstawowy"/>
        <w:spacing w:before="27"/>
        <w:jc w:val="both"/>
      </w:pPr>
      <w:r w:rsidRPr="00456241">
        <w:t>Wykona</w:t>
      </w:r>
      <w:r w:rsidR="003E70E0" w:rsidRPr="00456241">
        <w:t>nie uchwały powierza się Burmistrz</w:t>
      </w:r>
      <w:r w:rsidRPr="00456241">
        <w:t xml:space="preserve"> Gminy </w:t>
      </w:r>
      <w:r w:rsidR="003E70E0" w:rsidRPr="00456241">
        <w:t>Koźminek</w:t>
      </w:r>
      <w:r w:rsidRPr="00456241">
        <w:t>.</w:t>
      </w:r>
    </w:p>
    <w:p w14:paraId="3F7D2C19" w14:textId="77777777" w:rsidR="005F33D8" w:rsidRPr="00456241" w:rsidRDefault="005F33D8" w:rsidP="005F33D8">
      <w:pPr>
        <w:pStyle w:val="Tekstpodstawowy"/>
        <w:spacing w:before="27"/>
        <w:jc w:val="both"/>
      </w:pPr>
    </w:p>
    <w:p w14:paraId="40119E83" w14:textId="77777777" w:rsidR="005F33D8" w:rsidRPr="00456241" w:rsidRDefault="005F33D8" w:rsidP="005F33D8">
      <w:pPr>
        <w:pStyle w:val="Tekstpodstawowy"/>
        <w:spacing w:before="27" w:after="40"/>
        <w:jc w:val="center"/>
      </w:pPr>
      <w:r w:rsidRPr="00456241">
        <w:t>§ 5.</w:t>
      </w:r>
    </w:p>
    <w:p w14:paraId="7EFAE2D9" w14:textId="77777777" w:rsidR="0028761B" w:rsidRPr="00456241" w:rsidRDefault="005F33D8" w:rsidP="005F33D8">
      <w:pPr>
        <w:pStyle w:val="Tekstpodstawowy"/>
        <w:spacing w:before="27"/>
        <w:jc w:val="both"/>
      </w:pPr>
      <w:r w:rsidRPr="00456241">
        <w:t>Uchwała wchodzi w życie po upływie 14 dni od dnia ogłoszenia w Dzienniku Urzędowym Województwa Wielkopolskiego.</w:t>
      </w:r>
    </w:p>
    <w:p w14:paraId="79DDA82C" w14:textId="77777777" w:rsidR="005F33D8" w:rsidRPr="00456241" w:rsidRDefault="005F33D8" w:rsidP="005F33D8">
      <w:pPr>
        <w:pStyle w:val="Tekstpodstawowy"/>
        <w:spacing w:before="27"/>
        <w:jc w:val="both"/>
      </w:pPr>
    </w:p>
    <w:p w14:paraId="21192129" w14:textId="77777777" w:rsidR="00114B95" w:rsidRPr="00456241" w:rsidRDefault="00114B95">
      <w:r w:rsidRPr="00456241">
        <w:br w:type="page"/>
      </w:r>
    </w:p>
    <w:p w14:paraId="5C19D67E" w14:textId="77777777" w:rsidR="006B749E" w:rsidRPr="00456241" w:rsidRDefault="008864A1" w:rsidP="00114B95">
      <w:pPr>
        <w:pStyle w:val="Tekstpodstawowy"/>
        <w:spacing w:before="41"/>
        <w:jc w:val="right"/>
      </w:pPr>
      <w:r w:rsidRPr="00456241">
        <w:lastRenderedPageBreak/>
        <w:t xml:space="preserve">Załącznik nr 1 </w:t>
      </w:r>
    </w:p>
    <w:p w14:paraId="66468D3E" w14:textId="77777777" w:rsidR="008864A1" w:rsidRPr="00456241" w:rsidRDefault="00262E2C" w:rsidP="00114B95">
      <w:pPr>
        <w:pStyle w:val="Tekstpodstawowy"/>
        <w:spacing w:before="41"/>
        <w:jc w:val="right"/>
      </w:pPr>
      <w:r w:rsidRPr="00456241">
        <w:t>d</w:t>
      </w:r>
      <w:r w:rsidR="008864A1" w:rsidRPr="00456241">
        <w:t>o Uchwały Nr……….</w:t>
      </w:r>
    </w:p>
    <w:p w14:paraId="3BA56BD3" w14:textId="003AA430" w:rsidR="008864A1" w:rsidRPr="00456241" w:rsidRDefault="006660DF" w:rsidP="00114B95">
      <w:pPr>
        <w:pStyle w:val="Tekstpodstawowy"/>
        <w:spacing w:before="41"/>
        <w:jc w:val="right"/>
      </w:pPr>
      <w:r w:rsidRPr="00456241">
        <w:t>Rady Miejskiej</w:t>
      </w:r>
      <w:r w:rsidR="003E70E0" w:rsidRPr="00456241">
        <w:t xml:space="preserve"> </w:t>
      </w:r>
      <w:r w:rsidR="00D56AD0">
        <w:t>Gminy</w:t>
      </w:r>
      <w:r w:rsidR="008864A1" w:rsidRPr="00456241">
        <w:t xml:space="preserve"> </w:t>
      </w:r>
      <w:r w:rsidR="003E70E0" w:rsidRPr="00456241">
        <w:t>Koźmin</w:t>
      </w:r>
      <w:r w:rsidR="00D56AD0">
        <w:t>e</w:t>
      </w:r>
      <w:r w:rsidR="003E70E0" w:rsidRPr="00456241">
        <w:t>k</w:t>
      </w:r>
    </w:p>
    <w:p w14:paraId="5426517F" w14:textId="77777777" w:rsidR="008864A1" w:rsidRPr="00456241" w:rsidRDefault="008864A1" w:rsidP="00114B95">
      <w:pPr>
        <w:pStyle w:val="Tekstpodstawowy"/>
        <w:spacing w:before="41"/>
        <w:jc w:val="right"/>
      </w:pPr>
      <w:r w:rsidRPr="00456241">
        <w:t>z dnia……………r.</w:t>
      </w:r>
    </w:p>
    <w:p w14:paraId="5D1158CA" w14:textId="77777777" w:rsidR="00114B95" w:rsidRPr="00456241" w:rsidRDefault="00114B95" w:rsidP="00114B95">
      <w:pPr>
        <w:pStyle w:val="Default"/>
        <w:spacing w:after="110"/>
        <w:jc w:val="both"/>
        <w:rPr>
          <w:b/>
          <w:color w:val="000000" w:themeColor="text1"/>
          <w:sz w:val="22"/>
          <w:szCs w:val="22"/>
        </w:rPr>
      </w:pPr>
    </w:p>
    <w:p w14:paraId="7D882D8C" w14:textId="77777777" w:rsidR="0028761B" w:rsidRPr="00456241" w:rsidRDefault="001A4584" w:rsidP="006660DF">
      <w:pPr>
        <w:spacing w:before="240" w:after="120"/>
        <w:jc w:val="center"/>
        <w:rPr>
          <w:b/>
        </w:rPr>
      </w:pPr>
      <w:r w:rsidRPr="00456241">
        <w:rPr>
          <w:b/>
        </w:rPr>
        <w:t xml:space="preserve">Szczegółowy tryb opracowania projektu </w:t>
      </w:r>
      <w:r w:rsidR="003E70E0" w:rsidRPr="00456241">
        <w:rPr>
          <w:b/>
        </w:rPr>
        <w:t>Strategii Rozwoju Gminy Koźminek na lata</w:t>
      </w:r>
      <w:r w:rsidR="003E70E0" w:rsidRPr="00456241">
        <w:t xml:space="preserve"> </w:t>
      </w:r>
      <w:r w:rsidR="003E70E0" w:rsidRPr="00456241">
        <w:rPr>
          <w:b/>
        </w:rPr>
        <w:t>2026-2035</w:t>
      </w:r>
      <w:r w:rsidR="004300E0" w:rsidRPr="00456241">
        <w:rPr>
          <w:b/>
        </w:rPr>
        <w:t>,</w:t>
      </w:r>
      <w:r w:rsidRPr="00456241">
        <w:rPr>
          <w:b/>
        </w:rPr>
        <w:t xml:space="preserve"> w tym tryb konsultacji, o których mowa w art. 6 ust. 3 ustawy z</w:t>
      </w:r>
      <w:r w:rsidR="003E70E0" w:rsidRPr="00456241">
        <w:rPr>
          <w:b/>
        </w:rPr>
        <w:t xml:space="preserve"> </w:t>
      </w:r>
      <w:r w:rsidRPr="00456241">
        <w:rPr>
          <w:b/>
        </w:rPr>
        <w:t>dnia 6 grudnia 2006</w:t>
      </w:r>
      <w:r w:rsidR="006A2049" w:rsidRPr="00456241">
        <w:rPr>
          <w:b/>
        </w:rPr>
        <w:t xml:space="preserve"> </w:t>
      </w:r>
      <w:r w:rsidRPr="00456241">
        <w:rPr>
          <w:b/>
        </w:rPr>
        <w:t>r. o zasadach prowadzenia polityki rozwoju</w:t>
      </w:r>
    </w:p>
    <w:p w14:paraId="6C4850D6" w14:textId="77777777" w:rsidR="00391B4E" w:rsidRPr="00456241" w:rsidRDefault="00391B4E" w:rsidP="00114B95">
      <w:pPr>
        <w:pStyle w:val="Default"/>
        <w:spacing w:after="110"/>
        <w:jc w:val="both"/>
        <w:rPr>
          <w:b/>
          <w:sz w:val="22"/>
          <w:szCs w:val="22"/>
        </w:rPr>
      </w:pPr>
    </w:p>
    <w:p w14:paraId="2D52210C" w14:textId="77777777" w:rsidR="0028761B" w:rsidRPr="00456241" w:rsidRDefault="001A4584" w:rsidP="00577BD9">
      <w:pPr>
        <w:pStyle w:val="Default"/>
        <w:spacing w:before="120" w:after="120"/>
        <w:jc w:val="both"/>
        <w:rPr>
          <w:sz w:val="22"/>
          <w:szCs w:val="22"/>
        </w:rPr>
      </w:pPr>
      <w:r w:rsidRPr="00456241">
        <w:rPr>
          <w:sz w:val="22"/>
          <w:szCs w:val="22"/>
        </w:rPr>
        <w:t xml:space="preserve">Na prace związane z przygotowaniem projektu </w:t>
      </w:r>
      <w:r w:rsidR="003E70E0" w:rsidRPr="00456241">
        <w:rPr>
          <w:sz w:val="22"/>
          <w:szCs w:val="22"/>
        </w:rPr>
        <w:t>Strategii Rozwoju Gminy Koźminek na lata 2026-2035</w:t>
      </w:r>
      <w:r w:rsidR="00415E45" w:rsidRPr="00456241">
        <w:rPr>
          <w:sz w:val="22"/>
          <w:szCs w:val="22"/>
        </w:rPr>
        <w:t xml:space="preserve">, </w:t>
      </w:r>
      <w:r w:rsidR="000B4A80" w:rsidRPr="00456241">
        <w:rPr>
          <w:sz w:val="22"/>
          <w:szCs w:val="22"/>
        </w:rPr>
        <w:t>zwanej dalej Strategią</w:t>
      </w:r>
      <w:r w:rsidR="006660DF" w:rsidRPr="00456241">
        <w:rPr>
          <w:sz w:val="22"/>
          <w:szCs w:val="22"/>
        </w:rPr>
        <w:t>,</w:t>
      </w:r>
      <w:r w:rsidRPr="00456241">
        <w:rPr>
          <w:sz w:val="22"/>
          <w:szCs w:val="22"/>
        </w:rPr>
        <w:t xml:space="preserve"> składają się:</w:t>
      </w:r>
    </w:p>
    <w:p w14:paraId="42CA9437" w14:textId="77777777" w:rsidR="002727D0" w:rsidRPr="00456241" w:rsidRDefault="001A4584" w:rsidP="00577BD9">
      <w:pPr>
        <w:pStyle w:val="Default"/>
        <w:numPr>
          <w:ilvl w:val="0"/>
          <w:numId w:val="6"/>
        </w:numPr>
        <w:spacing w:before="120" w:after="120"/>
        <w:ind w:left="941" w:hanging="720"/>
        <w:jc w:val="both"/>
        <w:rPr>
          <w:sz w:val="22"/>
          <w:szCs w:val="22"/>
        </w:rPr>
      </w:pPr>
      <w:bookmarkStart w:id="1" w:name="Zalacznik_1_Ustęp_1"/>
      <w:bookmarkStart w:id="2" w:name="Zalacznik_1_Ustęp_3"/>
      <w:bookmarkEnd w:id="1"/>
      <w:bookmarkEnd w:id="2"/>
      <w:r w:rsidRPr="00456241">
        <w:rPr>
          <w:sz w:val="22"/>
          <w:szCs w:val="22"/>
        </w:rPr>
        <w:t>Opracowanie projektu Strategii</w:t>
      </w:r>
      <w:r w:rsidR="006660DF" w:rsidRPr="00456241">
        <w:rPr>
          <w:sz w:val="22"/>
          <w:szCs w:val="22"/>
        </w:rPr>
        <w:t>,</w:t>
      </w:r>
      <w:r w:rsidRPr="00456241">
        <w:rPr>
          <w:sz w:val="22"/>
          <w:szCs w:val="22"/>
        </w:rPr>
        <w:t xml:space="preserve"> spójnej ze strategią rozwoju województwa </w:t>
      </w:r>
      <w:r w:rsidR="00E06943" w:rsidRPr="00456241">
        <w:rPr>
          <w:sz w:val="22"/>
          <w:szCs w:val="22"/>
        </w:rPr>
        <w:t>wielkopolskiego</w:t>
      </w:r>
      <w:bookmarkStart w:id="3" w:name="Zalacznik_1_Ustęp_4"/>
      <w:bookmarkEnd w:id="3"/>
    </w:p>
    <w:p w14:paraId="70A4C710" w14:textId="77777777" w:rsidR="0028761B" w:rsidRPr="00456241" w:rsidRDefault="001A4584" w:rsidP="00577BD9">
      <w:pPr>
        <w:pStyle w:val="Default"/>
        <w:numPr>
          <w:ilvl w:val="0"/>
          <w:numId w:val="6"/>
        </w:numPr>
        <w:spacing w:before="120" w:after="120"/>
        <w:ind w:left="941" w:hanging="720"/>
        <w:jc w:val="both"/>
        <w:rPr>
          <w:sz w:val="22"/>
          <w:szCs w:val="22"/>
        </w:rPr>
      </w:pPr>
      <w:r w:rsidRPr="00456241">
        <w:rPr>
          <w:sz w:val="22"/>
          <w:szCs w:val="22"/>
        </w:rPr>
        <w:t>Opracowanie projektu Strategii zawierającego: określenie celów w wymiarze społecznym, gospodarczym i przestrzennym, kierunków działań oraz oczekiwanych rezultatów planowanych dział</w:t>
      </w:r>
      <w:r w:rsidR="006A2049" w:rsidRPr="00456241">
        <w:rPr>
          <w:sz w:val="22"/>
          <w:szCs w:val="22"/>
        </w:rPr>
        <w:t>ań i wskaźników ich osiągnięcia</w:t>
      </w:r>
    </w:p>
    <w:p w14:paraId="7C759CC8" w14:textId="77777777" w:rsidR="0028761B" w:rsidRPr="00456241" w:rsidRDefault="001A4584" w:rsidP="00577BD9">
      <w:pPr>
        <w:pStyle w:val="Default"/>
        <w:numPr>
          <w:ilvl w:val="0"/>
          <w:numId w:val="6"/>
        </w:numPr>
        <w:spacing w:before="120" w:after="120"/>
        <w:ind w:left="941" w:hanging="720"/>
        <w:jc w:val="both"/>
        <w:rPr>
          <w:sz w:val="22"/>
          <w:szCs w:val="22"/>
        </w:rPr>
      </w:pPr>
      <w:bookmarkStart w:id="4" w:name="Zalacznik_1_Ustęp_5"/>
      <w:bookmarkEnd w:id="4"/>
      <w:r w:rsidRPr="00456241">
        <w:rPr>
          <w:sz w:val="22"/>
          <w:szCs w:val="22"/>
        </w:rPr>
        <w:t>Określenie</w:t>
      </w:r>
      <w:r w:rsidR="009C208D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modelu</w:t>
      </w:r>
      <w:r w:rsidR="009C208D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struktury</w:t>
      </w:r>
      <w:r w:rsidR="009C208D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funkcjonalno-przestrzennej</w:t>
      </w:r>
      <w:r w:rsidR="009C208D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gminy</w:t>
      </w:r>
      <w:r w:rsidR="009C208D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wraz</w:t>
      </w:r>
      <w:r w:rsidR="009C208D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 xml:space="preserve">z </w:t>
      </w:r>
      <w:r w:rsidR="00917DB3" w:rsidRPr="00456241">
        <w:rPr>
          <w:sz w:val="22"/>
          <w:szCs w:val="22"/>
        </w:rPr>
        <w:t>ustaleniami i </w:t>
      </w:r>
      <w:r w:rsidRPr="00456241">
        <w:rPr>
          <w:sz w:val="22"/>
          <w:szCs w:val="22"/>
        </w:rPr>
        <w:t>rekomendacjami w zakresie kształtowania i prowa</w:t>
      </w:r>
      <w:r w:rsidR="00917DB3" w:rsidRPr="00456241">
        <w:rPr>
          <w:sz w:val="22"/>
          <w:szCs w:val="22"/>
        </w:rPr>
        <w:t>dzenia polityki przestrzennej w </w:t>
      </w:r>
      <w:r w:rsidR="006A2049" w:rsidRPr="00456241">
        <w:rPr>
          <w:sz w:val="22"/>
          <w:szCs w:val="22"/>
        </w:rPr>
        <w:t>gminie</w:t>
      </w:r>
    </w:p>
    <w:p w14:paraId="470C9B1E" w14:textId="77777777" w:rsidR="0028761B" w:rsidRPr="00456241" w:rsidRDefault="001A4584" w:rsidP="00577BD9">
      <w:pPr>
        <w:pStyle w:val="Default"/>
        <w:numPr>
          <w:ilvl w:val="0"/>
          <w:numId w:val="6"/>
        </w:numPr>
        <w:spacing w:before="120" w:after="120"/>
        <w:ind w:left="941" w:hanging="720"/>
        <w:jc w:val="both"/>
        <w:rPr>
          <w:sz w:val="22"/>
          <w:szCs w:val="22"/>
        </w:rPr>
      </w:pPr>
      <w:bookmarkStart w:id="5" w:name="Zalacznik_1_Ustęp_6"/>
      <w:bookmarkEnd w:id="5"/>
      <w:r w:rsidRPr="00456241">
        <w:rPr>
          <w:sz w:val="22"/>
          <w:szCs w:val="22"/>
        </w:rPr>
        <w:t xml:space="preserve">Określenie obszarów strategicznej interwencji gminy zawartych w strategii rozwoju województwa </w:t>
      </w:r>
      <w:r w:rsidR="00DF0743" w:rsidRPr="00456241">
        <w:rPr>
          <w:sz w:val="22"/>
          <w:szCs w:val="22"/>
        </w:rPr>
        <w:t>wielkopolskiego</w:t>
      </w:r>
      <w:r w:rsidRPr="00456241">
        <w:rPr>
          <w:sz w:val="22"/>
          <w:szCs w:val="22"/>
        </w:rPr>
        <w:t xml:space="preserve"> i fakultatywne określenie obszarów strategicznej interwencji gminy, wraz</w:t>
      </w:r>
      <w:r w:rsidR="006A2049" w:rsidRPr="00456241">
        <w:rPr>
          <w:sz w:val="22"/>
          <w:szCs w:val="22"/>
        </w:rPr>
        <w:t xml:space="preserve"> z zakresem planowanych działań</w:t>
      </w:r>
    </w:p>
    <w:p w14:paraId="49A7AE7B" w14:textId="77777777" w:rsidR="0028761B" w:rsidRPr="00456241" w:rsidRDefault="001A4584" w:rsidP="00577BD9">
      <w:pPr>
        <w:pStyle w:val="Default"/>
        <w:numPr>
          <w:ilvl w:val="0"/>
          <w:numId w:val="6"/>
        </w:numPr>
        <w:spacing w:before="120" w:after="120"/>
        <w:ind w:left="941" w:hanging="720"/>
        <w:jc w:val="both"/>
        <w:rPr>
          <w:sz w:val="22"/>
          <w:szCs w:val="22"/>
        </w:rPr>
      </w:pPr>
      <w:bookmarkStart w:id="6" w:name="Zalacznik_1_Ustęp_7"/>
      <w:bookmarkEnd w:id="6"/>
      <w:r w:rsidRPr="00456241">
        <w:rPr>
          <w:sz w:val="22"/>
          <w:szCs w:val="22"/>
        </w:rPr>
        <w:t>Określenie systemu realizacji Strategii, w tym wytyczne do sporządzania dokumentów</w:t>
      </w:r>
      <w:r w:rsidR="006A2049" w:rsidRPr="00456241">
        <w:rPr>
          <w:sz w:val="22"/>
          <w:szCs w:val="22"/>
        </w:rPr>
        <w:t xml:space="preserve"> wykonawczych</w:t>
      </w:r>
    </w:p>
    <w:p w14:paraId="40DD83B1" w14:textId="77777777" w:rsidR="0028761B" w:rsidRPr="00456241" w:rsidRDefault="001A4584" w:rsidP="00577BD9">
      <w:pPr>
        <w:pStyle w:val="Default"/>
        <w:numPr>
          <w:ilvl w:val="0"/>
          <w:numId w:val="6"/>
        </w:numPr>
        <w:spacing w:before="120" w:after="120"/>
        <w:ind w:left="941" w:hanging="720"/>
        <w:jc w:val="both"/>
        <w:rPr>
          <w:sz w:val="22"/>
          <w:szCs w:val="22"/>
        </w:rPr>
      </w:pPr>
      <w:bookmarkStart w:id="7" w:name="Zalacznik_1_Ustęp_8"/>
      <w:bookmarkEnd w:id="7"/>
      <w:r w:rsidRPr="00456241">
        <w:rPr>
          <w:sz w:val="22"/>
          <w:szCs w:val="22"/>
        </w:rPr>
        <w:t>Określenie ram fi</w:t>
      </w:r>
      <w:r w:rsidR="006A2049" w:rsidRPr="00456241">
        <w:rPr>
          <w:sz w:val="22"/>
          <w:szCs w:val="22"/>
        </w:rPr>
        <w:t>nansowych i źródła finansowania</w:t>
      </w:r>
    </w:p>
    <w:p w14:paraId="0D12036E" w14:textId="77777777" w:rsidR="00AA64F1" w:rsidRPr="00456241" w:rsidRDefault="001A4584" w:rsidP="00577BD9">
      <w:pPr>
        <w:pStyle w:val="Default"/>
        <w:numPr>
          <w:ilvl w:val="0"/>
          <w:numId w:val="6"/>
        </w:numPr>
        <w:spacing w:before="120" w:after="120"/>
        <w:ind w:left="941" w:hanging="720"/>
        <w:jc w:val="both"/>
        <w:rPr>
          <w:sz w:val="22"/>
          <w:szCs w:val="22"/>
        </w:rPr>
      </w:pPr>
      <w:bookmarkStart w:id="8" w:name="Zalacznik_1_Ustęp_9"/>
      <w:bookmarkEnd w:id="8"/>
      <w:r w:rsidRPr="00456241">
        <w:rPr>
          <w:sz w:val="22"/>
          <w:szCs w:val="22"/>
        </w:rPr>
        <w:t>Przeprowadzenie uprzedniej ewaluacji trafności, p</w:t>
      </w:r>
      <w:r w:rsidR="00313E66" w:rsidRPr="00456241">
        <w:rPr>
          <w:sz w:val="22"/>
          <w:szCs w:val="22"/>
        </w:rPr>
        <w:t>rzewidywanej skuteczności i </w:t>
      </w:r>
      <w:r w:rsidRPr="00456241">
        <w:rPr>
          <w:sz w:val="22"/>
          <w:szCs w:val="22"/>
        </w:rPr>
        <w:t>efektywności realizacji Strategii</w:t>
      </w:r>
      <w:bookmarkStart w:id="9" w:name="Zalacznik_1_Ustęp_10"/>
      <w:bookmarkEnd w:id="9"/>
    </w:p>
    <w:p w14:paraId="071A5C8B" w14:textId="77777777" w:rsidR="00577BD9" w:rsidRPr="00456241" w:rsidRDefault="00577BD9" w:rsidP="00577BD9">
      <w:pPr>
        <w:pStyle w:val="Default"/>
        <w:numPr>
          <w:ilvl w:val="0"/>
          <w:numId w:val="6"/>
        </w:numPr>
        <w:spacing w:before="120" w:after="120"/>
        <w:ind w:left="941" w:hanging="720"/>
        <w:jc w:val="both"/>
        <w:rPr>
          <w:sz w:val="22"/>
          <w:szCs w:val="22"/>
        </w:rPr>
      </w:pPr>
      <w:r w:rsidRPr="00456241">
        <w:rPr>
          <w:sz w:val="22"/>
          <w:szCs w:val="22"/>
        </w:rPr>
        <w:t>Przeprowadzenie konsultacji, które przebiegać będą w następującym trybie:</w:t>
      </w:r>
    </w:p>
    <w:p w14:paraId="195D0236" w14:textId="77777777" w:rsidR="0028761B" w:rsidRPr="00456241" w:rsidRDefault="001A4584" w:rsidP="00577BD9">
      <w:pPr>
        <w:pStyle w:val="Default"/>
        <w:numPr>
          <w:ilvl w:val="0"/>
          <w:numId w:val="7"/>
        </w:numPr>
        <w:spacing w:after="60"/>
        <w:ind w:left="1360" w:hanging="680"/>
        <w:jc w:val="both"/>
        <w:rPr>
          <w:sz w:val="22"/>
          <w:szCs w:val="22"/>
        </w:rPr>
      </w:pPr>
      <w:bookmarkStart w:id="10" w:name="Zalacznik_1_Ustęp_10_Punkt_1"/>
      <w:bookmarkEnd w:id="10"/>
      <w:r w:rsidRPr="00456241">
        <w:rPr>
          <w:sz w:val="22"/>
          <w:szCs w:val="22"/>
        </w:rPr>
        <w:t>Projekt Strategii podlega konsultacjom z sąsiednimi gminami i ich związkami, lokalnymi partnerami społecznymi i gospodarczymi, mieszkańcami gmin oraz z</w:t>
      </w:r>
      <w:r w:rsidR="000E7F39" w:rsidRPr="00456241">
        <w:rPr>
          <w:sz w:val="22"/>
          <w:szCs w:val="22"/>
        </w:rPr>
        <w:t> </w:t>
      </w:r>
      <w:r w:rsidRPr="00456241">
        <w:rPr>
          <w:sz w:val="22"/>
          <w:szCs w:val="22"/>
        </w:rPr>
        <w:t>właściwym dyrektorem regionalnego zarządu gospodarki wodnej Państwowego Gospodarstwa Wodnego Wody Polskie.</w:t>
      </w:r>
    </w:p>
    <w:p w14:paraId="202A908F" w14:textId="77777777" w:rsidR="0028761B" w:rsidRPr="00456241" w:rsidRDefault="001A4584" w:rsidP="00577BD9">
      <w:pPr>
        <w:pStyle w:val="Default"/>
        <w:numPr>
          <w:ilvl w:val="0"/>
          <w:numId w:val="7"/>
        </w:numPr>
        <w:spacing w:after="60"/>
        <w:ind w:left="1360" w:hanging="680"/>
        <w:jc w:val="both"/>
        <w:rPr>
          <w:sz w:val="22"/>
          <w:szCs w:val="22"/>
        </w:rPr>
      </w:pPr>
      <w:bookmarkStart w:id="11" w:name="Zalacznik_1_Ustęp_10_Punkt_2"/>
      <w:bookmarkEnd w:id="11"/>
      <w:r w:rsidRPr="00456241">
        <w:rPr>
          <w:sz w:val="22"/>
          <w:szCs w:val="22"/>
        </w:rPr>
        <w:t>Informacja o konsultacjach (terminie i sposobie przekazywania uwag do projektu) zostanie zamieszczona na stronie internetowej.</w:t>
      </w:r>
    </w:p>
    <w:p w14:paraId="1BF8879B" w14:textId="77777777" w:rsidR="0028761B" w:rsidRPr="00456241" w:rsidRDefault="001A4584" w:rsidP="00577BD9">
      <w:pPr>
        <w:pStyle w:val="Default"/>
        <w:numPr>
          <w:ilvl w:val="0"/>
          <w:numId w:val="7"/>
        </w:numPr>
        <w:spacing w:after="60"/>
        <w:ind w:left="1360" w:hanging="680"/>
        <w:jc w:val="both"/>
        <w:rPr>
          <w:sz w:val="22"/>
          <w:szCs w:val="22"/>
        </w:rPr>
      </w:pPr>
      <w:bookmarkStart w:id="12" w:name="Zalacznik_1_Ustęp_10_Punkt_3"/>
      <w:bookmarkEnd w:id="12"/>
      <w:r w:rsidRPr="00456241">
        <w:rPr>
          <w:sz w:val="22"/>
          <w:szCs w:val="22"/>
        </w:rPr>
        <w:t>Przygotowanie</w:t>
      </w:r>
      <w:r w:rsidR="00AA64F1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sprawozdania z przebiegu</w:t>
      </w:r>
      <w:r w:rsidR="00AA64F1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i wyników konsultacji, zawierającego w</w:t>
      </w:r>
      <w:r w:rsidR="00AA64F1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szczególności</w:t>
      </w:r>
      <w:r w:rsidR="00AA64F1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ustosunkowanie</w:t>
      </w:r>
      <w:r w:rsidR="00AA64F1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się</w:t>
      </w:r>
      <w:r w:rsidR="00AA64F1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do zgłoszonych uwag wraz z</w:t>
      </w:r>
      <w:r w:rsidR="000E7F39" w:rsidRPr="00456241">
        <w:rPr>
          <w:sz w:val="22"/>
          <w:szCs w:val="22"/>
        </w:rPr>
        <w:t> </w:t>
      </w:r>
      <w:r w:rsidRPr="00456241">
        <w:rPr>
          <w:sz w:val="22"/>
          <w:szCs w:val="22"/>
        </w:rPr>
        <w:t>uzasadnieniem i zamieszczeniem go na stronie internetowej Gminy.</w:t>
      </w:r>
    </w:p>
    <w:p w14:paraId="28770DFE" w14:textId="77777777" w:rsidR="0028761B" w:rsidRPr="00456241" w:rsidRDefault="001A4584" w:rsidP="00577BD9">
      <w:pPr>
        <w:pStyle w:val="Default"/>
        <w:numPr>
          <w:ilvl w:val="0"/>
          <w:numId w:val="6"/>
        </w:numPr>
        <w:spacing w:before="120" w:after="120"/>
        <w:ind w:left="941" w:hanging="720"/>
        <w:jc w:val="both"/>
        <w:rPr>
          <w:sz w:val="22"/>
          <w:szCs w:val="22"/>
        </w:rPr>
      </w:pPr>
      <w:bookmarkStart w:id="13" w:name="Zalacznik_1_Ustęp_11"/>
      <w:bookmarkEnd w:id="13"/>
      <w:r w:rsidRPr="00456241">
        <w:rPr>
          <w:sz w:val="22"/>
          <w:szCs w:val="22"/>
        </w:rPr>
        <w:t>Przygotowanie</w:t>
      </w:r>
      <w:r w:rsidR="00AA64F1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projektu</w:t>
      </w:r>
      <w:r w:rsidR="00AA64F1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Strategii</w:t>
      </w:r>
      <w:r w:rsidR="00AA64F1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po</w:t>
      </w:r>
      <w:r w:rsidR="00AA64F1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uwzględnieniu</w:t>
      </w:r>
      <w:r w:rsidR="00AA64F1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ewentualnych</w:t>
      </w:r>
      <w:r w:rsidR="00AA64F1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zmian,</w:t>
      </w:r>
      <w:r w:rsidR="00AA64F1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wynikających</w:t>
      </w:r>
      <w:r w:rsidR="00AA64F1" w:rsidRPr="00456241">
        <w:rPr>
          <w:sz w:val="22"/>
          <w:szCs w:val="22"/>
        </w:rPr>
        <w:t xml:space="preserve"> </w:t>
      </w:r>
      <w:r w:rsidR="006A2049" w:rsidRPr="00456241">
        <w:rPr>
          <w:sz w:val="22"/>
          <w:szCs w:val="22"/>
        </w:rPr>
        <w:t>z przeprowadzonych konsultacji</w:t>
      </w:r>
    </w:p>
    <w:p w14:paraId="7A608417" w14:textId="77777777" w:rsidR="0028761B" w:rsidRPr="00456241" w:rsidRDefault="001A4584" w:rsidP="00577BD9">
      <w:pPr>
        <w:pStyle w:val="Default"/>
        <w:numPr>
          <w:ilvl w:val="0"/>
          <w:numId w:val="6"/>
        </w:numPr>
        <w:spacing w:before="120" w:after="120"/>
        <w:ind w:left="941" w:hanging="720"/>
        <w:jc w:val="both"/>
        <w:rPr>
          <w:sz w:val="22"/>
          <w:szCs w:val="22"/>
        </w:rPr>
      </w:pPr>
      <w:bookmarkStart w:id="14" w:name="Zalacznik_1_Ustęp_12"/>
      <w:bookmarkEnd w:id="14"/>
      <w:r w:rsidRPr="00456241">
        <w:rPr>
          <w:sz w:val="22"/>
          <w:szCs w:val="22"/>
        </w:rPr>
        <w:t xml:space="preserve">Przedłożenie projektu Strategii Zarządowi Województwa </w:t>
      </w:r>
      <w:r w:rsidR="001367F2" w:rsidRPr="00456241">
        <w:rPr>
          <w:sz w:val="22"/>
          <w:szCs w:val="22"/>
        </w:rPr>
        <w:t>Wielkopolskiego</w:t>
      </w:r>
      <w:r w:rsidRPr="00456241">
        <w:rPr>
          <w:sz w:val="22"/>
          <w:szCs w:val="22"/>
        </w:rPr>
        <w:t xml:space="preserve"> w celu wydania opinii dotyczącej</w:t>
      </w:r>
      <w:r w:rsidR="001367F2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sposobu</w:t>
      </w:r>
      <w:r w:rsidR="001367F2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uwzględnienia</w:t>
      </w:r>
      <w:r w:rsidR="001367F2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ustaleń i rekomendacji</w:t>
      </w:r>
      <w:r w:rsidR="001367F2" w:rsidRPr="00456241">
        <w:rPr>
          <w:sz w:val="22"/>
          <w:szCs w:val="22"/>
        </w:rPr>
        <w:t xml:space="preserve"> </w:t>
      </w:r>
      <w:r w:rsidR="000E7F39" w:rsidRPr="00456241">
        <w:rPr>
          <w:sz w:val="22"/>
          <w:szCs w:val="22"/>
        </w:rPr>
        <w:t>w</w:t>
      </w:r>
      <w:r w:rsidR="00233A7B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zakresie kształtowania i prowadzenia polit</w:t>
      </w:r>
      <w:r w:rsidR="000E7F39" w:rsidRPr="00456241">
        <w:rPr>
          <w:sz w:val="22"/>
          <w:szCs w:val="22"/>
        </w:rPr>
        <w:t>yki przestrzennej określonych w </w:t>
      </w:r>
      <w:r w:rsidR="006A2049" w:rsidRPr="00456241">
        <w:rPr>
          <w:sz w:val="22"/>
          <w:szCs w:val="22"/>
        </w:rPr>
        <w:t>strategii rozwoju województwa</w:t>
      </w:r>
    </w:p>
    <w:p w14:paraId="63B856BF" w14:textId="190D4E5C" w:rsidR="006A2049" w:rsidRPr="00456241" w:rsidRDefault="001A4584" w:rsidP="003E70E0">
      <w:pPr>
        <w:pStyle w:val="Default"/>
        <w:numPr>
          <w:ilvl w:val="0"/>
          <w:numId w:val="6"/>
        </w:numPr>
        <w:spacing w:before="120" w:after="120"/>
        <w:ind w:left="941" w:hanging="720"/>
        <w:jc w:val="both"/>
        <w:rPr>
          <w:sz w:val="22"/>
          <w:szCs w:val="22"/>
        </w:rPr>
      </w:pPr>
      <w:bookmarkStart w:id="15" w:name="Zalacznik_1_Ustęp_13"/>
      <w:bookmarkStart w:id="16" w:name="Zalacznik_1_Ustęp_14"/>
      <w:bookmarkEnd w:id="15"/>
      <w:bookmarkEnd w:id="16"/>
      <w:r w:rsidRPr="00456241">
        <w:rPr>
          <w:sz w:val="22"/>
          <w:szCs w:val="22"/>
        </w:rPr>
        <w:t xml:space="preserve">Przyjęcie </w:t>
      </w:r>
      <w:r w:rsidR="003E70E0" w:rsidRPr="00456241">
        <w:rPr>
          <w:sz w:val="22"/>
          <w:szCs w:val="22"/>
        </w:rPr>
        <w:t>Strategii Rozwoju Gminy Koźminek na lata 2026-2035</w:t>
      </w:r>
      <w:r w:rsidR="003F0B8F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 xml:space="preserve">przez Radę </w:t>
      </w:r>
      <w:r w:rsidR="003E70E0" w:rsidRPr="00456241">
        <w:rPr>
          <w:sz w:val="22"/>
          <w:szCs w:val="22"/>
        </w:rPr>
        <w:t xml:space="preserve">Miejską </w:t>
      </w:r>
      <w:r w:rsidR="00D56AD0">
        <w:rPr>
          <w:sz w:val="22"/>
          <w:szCs w:val="22"/>
        </w:rPr>
        <w:t>Gminy</w:t>
      </w:r>
      <w:r w:rsidR="003E70E0" w:rsidRPr="00456241">
        <w:rPr>
          <w:sz w:val="22"/>
          <w:szCs w:val="22"/>
        </w:rPr>
        <w:t xml:space="preserve"> Koźmin</w:t>
      </w:r>
      <w:r w:rsidR="00D56AD0">
        <w:rPr>
          <w:sz w:val="22"/>
          <w:szCs w:val="22"/>
        </w:rPr>
        <w:t>e</w:t>
      </w:r>
      <w:r w:rsidR="003E70E0" w:rsidRPr="00456241">
        <w:rPr>
          <w:sz w:val="22"/>
          <w:szCs w:val="22"/>
        </w:rPr>
        <w:t>k</w:t>
      </w:r>
      <w:r w:rsidR="003F0B8F" w:rsidRPr="00456241">
        <w:rPr>
          <w:sz w:val="22"/>
          <w:szCs w:val="22"/>
        </w:rPr>
        <w:t xml:space="preserve"> </w:t>
      </w:r>
      <w:r w:rsidRPr="00456241">
        <w:rPr>
          <w:sz w:val="22"/>
          <w:szCs w:val="22"/>
        </w:rPr>
        <w:t>w drodze uchwały.</w:t>
      </w:r>
    </w:p>
    <w:p w14:paraId="31E4C8E9" w14:textId="77777777" w:rsidR="0028761B" w:rsidRPr="00456241" w:rsidRDefault="0028761B" w:rsidP="003E70E0">
      <w:pPr>
        <w:pStyle w:val="Default"/>
        <w:numPr>
          <w:ilvl w:val="0"/>
          <w:numId w:val="6"/>
        </w:numPr>
        <w:spacing w:before="120" w:after="120"/>
        <w:ind w:left="941" w:hanging="720"/>
        <w:jc w:val="both"/>
        <w:rPr>
          <w:sz w:val="22"/>
          <w:szCs w:val="22"/>
        </w:rPr>
        <w:sectPr w:rsidR="0028761B" w:rsidRPr="00456241" w:rsidSect="006B749E">
          <w:headerReference w:type="default" r:id="rId8"/>
          <w:footerReference w:type="default" r:id="rId9"/>
          <w:pgSz w:w="11910" w:h="16840"/>
          <w:pgMar w:top="1417" w:right="1417" w:bottom="1417" w:left="1417" w:header="1546" w:footer="462" w:gutter="0"/>
          <w:pgNumType w:start="1"/>
          <w:cols w:space="708"/>
        </w:sectPr>
      </w:pPr>
    </w:p>
    <w:p w14:paraId="30FC5F39" w14:textId="77777777" w:rsidR="003011CE" w:rsidRPr="00456241" w:rsidRDefault="00580E22" w:rsidP="003011CE">
      <w:pPr>
        <w:pStyle w:val="Tekstpodstawowy"/>
        <w:spacing w:before="41"/>
        <w:jc w:val="right"/>
        <w:rPr>
          <w:color w:val="000000" w:themeColor="text1"/>
        </w:rPr>
      </w:pPr>
      <w:r w:rsidRPr="00456241">
        <w:rPr>
          <w:color w:val="000000" w:themeColor="text1"/>
        </w:rPr>
        <w:lastRenderedPageBreak/>
        <w:t>Załącznik nr 2</w:t>
      </w:r>
      <w:r w:rsidR="003011CE" w:rsidRPr="00456241">
        <w:rPr>
          <w:color w:val="000000" w:themeColor="text1"/>
        </w:rPr>
        <w:t xml:space="preserve"> </w:t>
      </w:r>
    </w:p>
    <w:p w14:paraId="5CDDD99C" w14:textId="77777777" w:rsidR="003011CE" w:rsidRPr="00456241" w:rsidRDefault="003011CE" w:rsidP="003011CE">
      <w:pPr>
        <w:pStyle w:val="Tekstpodstawowy"/>
        <w:spacing w:before="41"/>
        <w:jc w:val="right"/>
        <w:rPr>
          <w:color w:val="000000" w:themeColor="text1"/>
        </w:rPr>
      </w:pPr>
      <w:r w:rsidRPr="00456241">
        <w:rPr>
          <w:color w:val="000000" w:themeColor="text1"/>
        </w:rPr>
        <w:t>do Uchwały Nr……….</w:t>
      </w:r>
    </w:p>
    <w:p w14:paraId="45F20F96" w14:textId="6BF22AEC" w:rsidR="003011CE" w:rsidRPr="00456241" w:rsidRDefault="003011CE" w:rsidP="003011CE">
      <w:pPr>
        <w:pStyle w:val="Tekstpodstawowy"/>
        <w:spacing w:before="41"/>
        <w:jc w:val="right"/>
        <w:rPr>
          <w:color w:val="000000" w:themeColor="text1"/>
        </w:rPr>
      </w:pPr>
      <w:r w:rsidRPr="00456241">
        <w:rPr>
          <w:color w:val="000000" w:themeColor="text1"/>
        </w:rPr>
        <w:t xml:space="preserve">Rady </w:t>
      </w:r>
      <w:r w:rsidR="003E70E0" w:rsidRPr="00456241">
        <w:rPr>
          <w:color w:val="000000" w:themeColor="text1"/>
        </w:rPr>
        <w:t xml:space="preserve">Miejskiej </w:t>
      </w:r>
      <w:r w:rsidR="00D56AD0">
        <w:rPr>
          <w:color w:val="000000" w:themeColor="text1"/>
        </w:rPr>
        <w:t xml:space="preserve">Gminy </w:t>
      </w:r>
      <w:r w:rsidR="003E70E0" w:rsidRPr="00456241">
        <w:rPr>
          <w:color w:val="000000" w:themeColor="text1"/>
        </w:rPr>
        <w:t>Koźmin</w:t>
      </w:r>
      <w:r w:rsidR="00D56AD0">
        <w:rPr>
          <w:color w:val="000000" w:themeColor="text1"/>
        </w:rPr>
        <w:t>e</w:t>
      </w:r>
      <w:r w:rsidR="003E70E0" w:rsidRPr="00456241">
        <w:rPr>
          <w:color w:val="000000" w:themeColor="text1"/>
        </w:rPr>
        <w:t>k</w:t>
      </w:r>
    </w:p>
    <w:p w14:paraId="724CC621" w14:textId="77777777" w:rsidR="003011CE" w:rsidRPr="00456241" w:rsidRDefault="003011CE" w:rsidP="003011CE">
      <w:pPr>
        <w:pStyle w:val="Tekstpodstawowy"/>
        <w:spacing w:before="41"/>
        <w:jc w:val="right"/>
        <w:rPr>
          <w:color w:val="000000" w:themeColor="text1"/>
        </w:rPr>
      </w:pPr>
      <w:r w:rsidRPr="00456241">
        <w:rPr>
          <w:color w:val="000000" w:themeColor="text1"/>
        </w:rPr>
        <w:t>z dnia……………r.</w:t>
      </w:r>
    </w:p>
    <w:p w14:paraId="0659DBA0" w14:textId="77777777" w:rsidR="0028761B" w:rsidRPr="00456241" w:rsidRDefault="003011CE" w:rsidP="003011CE">
      <w:pPr>
        <w:spacing w:before="240" w:after="120"/>
        <w:jc w:val="center"/>
        <w:rPr>
          <w:b/>
        </w:rPr>
      </w:pPr>
      <w:r w:rsidRPr="00456241">
        <w:rPr>
          <w:b/>
        </w:rPr>
        <w:t xml:space="preserve">Strategia Rozwoju Gminy </w:t>
      </w:r>
      <w:r w:rsidR="003E70E0" w:rsidRPr="00456241">
        <w:rPr>
          <w:b/>
        </w:rPr>
        <w:t>Koźminek</w:t>
      </w:r>
      <w:r w:rsidRPr="00456241">
        <w:rPr>
          <w:b/>
        </w:rPr>
        <w:t xml:space="preserve"> na lata </w:t>
      </w:r>
      <w:r w:rsidR="003E70E0" w:rsidRPr="00456241">
        <w:rPr>
          <w:b/>
        </w:rPr>
        <w:t>2026-2035</w:t>
      </w:r>
    </w:p>
    <w:p w14:paraId="404B3183" w14:textId="77777777" w:rsidR="003011CE" w:rsidRPr="00456241" w:rsidRDefault="002A31BD" w:rsidP="003011CE">
      <w:pPr>
        <w:spacing w:before="240" w:after="120"/>
        <w:jc w:val="center"/>
        <w:rPr>
          <w:b/>
        </w:rPr>
      </w:pPr>
      <w:r w:rsidRPr="00456241">
        <w:rPr>
          <w:b/>
        </w:rPr>
        <w:t>Ha</w:t>
      </w:r>
      <w:r w:rsidR="003011CE" w:rsidRPr="00456241">
        <w:rPr>
          <w:b/>
        </w:rPr>
        <w:t>rmonogram prac</w:t>
      </w:r>
    </w:p>
    <w:tbl>
      <w:tblPr>
        <w:tblStyle w:val="Tabela-Siatka"/>
        <w:tblW w:w="5062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665"/>
        <w:gridCol w:w="3570"/>
        <w:gridCol w:w="1786"/>
        <w:gridCol w:w="1784"/>
        <w:gridCol w:w="1373"/>
      </w:tblGrid>
      <w:tr w:rsidR="00883907" w:rsidRPr="00456241" w14:paraId="206BFC6D" w14:textId="77777777" w:rsidTr="00233A7B">
        <w:trPr>
          <w:trHeight w:val="450"/>
        </w:trPr>
        <w:tc>
          <w:tcPr>
            <w:tcW w:w="362" w:type="pct"/>
            <w:vAlign w:val="center"/>
          </w:tcPr>
          <w:p w14:paraId="1FB744C2" w14:textId="77777777" w:rsidR="00883907" w:rsidRPr="00456241" w:rsidRDefault="00883907" w:rsidP="00862520">
            <w:pPr>
              <w:jc w:val="center"/>
              <w:rPr>
                <w:b/>
              </w:rPr>
            </w:pPr>
            <w:r w:rsidRPr="00456241">
              <w:rPr>
                <w:b/>
              </w:rPr>
              <w:t>L.p.</w:t>
            </w:r>
          </w:p>
        </w:tc>
        <w:tc>
          <w:tcPr>
            <w:tcW w:w="1945" w:type="pct"/>
            <w:vAlign w:val="center"/>
          </w:tcPr>
          <w:p w14:paraId="54D59BF8" w14:textId="77777777" w:rsidR="00883907" w:rsidRPr="00456241" w:rsidRDefault="00883907" w:rsidP="00862520">
            <w:pPr>
              <w:jc w:val="center"/>
              <w:rPr>
                <w:b/>
              </w:rPr>
            </w:pPr>
            <w:r w:rsidRPr="00456241">
              <w:rPr>
                <w:b/>
              </w:rPr>
              <w:t>Działanie</w:t>
            </w:r>
          </w:p>
        </w:tc>
        <w:tc>
          <w:tcPr>
            <w:tcW w:w="973" w:type="pct"/>
          </w:tcPr>
          <w:p w14:paraId="21CD5C9A" w14:textId="77777777" w:rsidR="00883907" w:rsidRPr="00456241" w:rsidRDefault="00883907" w:rsidP="00862520">
            <w:pPr>
              <w:jc w:val="center"/>
              <w:rPr>
                <w:b/>
              </w:rPr>
            </w:pPr>
            <w:r w:rsidRPr="00456241">
              <w:rPr>
                <w:b/>
              </w:rPr>
              <w:t>Podmiot odpowiedzialny</w:t>
            </w:r>
          </w:p>
        </w:tc>
        <w:tc>
          <w:tcPr>
            <w:tcW w:w="972" w:type="pct"/>
          </w:tcPr>
          <w:p w14:paraId="5E663BD0" w14:textId="77777777" w:rsidR="00883907" w:rsidRPr="00456241" w:rsidRDefault="00883907" w:rsidP="00862520">
            <w:pPr>
              <w:jc w:val="center"/>
              <w:rPr>
                <w:b/>
              </w:rPr>
            </w:pPr>
            <w:r w:rsidRPr="00456241">
              <w:rPr>
                <w:b/>
              </w:rPr>
              <w:t>Podmiot współpracujący</w:t>
            </w:r>
          </w:p>
        </w:tc>
        <w:tc>
          <w:tcPr>
            <w:tcW w:w="748" w:type="pct"/>
            <w:vAlign w:val="center"/>
          </w:tcPr>
          <w:p w14:paraId="1311796D" w14:textId="77777777" w:rsidR="00883907" w:rsidRPr="00456241" w:rsidRDefault="00883907" w:rsidP="00862520">
            <w:pPr>
              <w:jc w:val="center"/>
              <w:rPr>
                <w:b/>
              </w:rPr>
            </w:pPr>
            <w:r w:rsidRPr="00456241">
              <w:rPr>
                <w:b/>
              </w:rPr>
              <w:t>Termin – do…</w:t>
            </w:r>
          </w:p>
        </w:tc>
      </w:tr>
      <w:tr w:rsidR="00883907" w:rsidRPr="00456241" w14:paraId="0171987D" w14:textId="77777777" w:rsidTr="00233A7B">
        <w:trPr>
          <w:trHeight w:val="1428"/>
        </w:trPr>
        <w:tc>
          <w:tcPr>
            <w:tcW w:w="362" w:type="pct"/>
            <w:vAlign w:val="center"/>
          </w:tcPr>
          <w:p w14:paraId="69BFB36B" w14:textId="77777777" w:rsidR="00883907" w:rsidRPr="00456241" w:rsidRDefault="00883907" w:rsidP="00862520">
            <w:pPr>
              <w:jc w:val="center"/>
            </w:pPr>
            <w:r w:rsidRPr="00456241">
              <w:t>1.</w:t>
            </w:r>
          </w:p>
        </w:tc>
        <w:tc>
          <w:tcPr>
            <w:tcW w:w="1945" w:type="pct"/>
            <w:vAlign w:val="center"/>
          </w:tcPr>
          <w:p w14:paraId="7A52F732" w14:textId="77777777" w:rsidR="00883907" w:rsidRPr="00456241" w:rsidRDefault="003E70E0" w:rsidP="003E70E0">
            <w:pPr>
              <w:tabs>
                <w:tab w:val="num" w:pos="426"/>
              </w:tabs>
              <w:spacing w:before="60" w:after="60"/>
            </w:pPr>
            <w:r w:rsidRPr="00456241">
              <w:t>Podjęcie uchwały Rady Miejskiej</w:t>
            </w:r>
            <w:r w:rsidR="00883907" w:rsidRPr="00456241">
              <w:t>, określającej tryb i harmonogram prac opracowania projektu</w:t>
            </w:r>
            <w:r w:rsidR="003F0B8F" w:rsidRPr="00456241">
              <w:t xml:space="preserve"> Strategii Rozwoju Gminy </w:t>
            </w:r>
            <w:r w:rsidRPr="00456241">
              <w:t xml:space="preserve">Koźminek </w:t>
            </w:r>
            <w:r w:rsidR="003F0B8F" w:rsidRPr="00456241">
              <w:t>na lata 202</w:t>
            </w:r>
            <w:r w:rsidRPr="00456241">
              <w:t>6-2035</w:t>
            </w:r>
          </w:p>
        </w:tc>
        <w:tc>
          <w:tcPr>
            <w:tcW w:w="973" w:type="pct"/>
          </w:tcPr>
          <w:p w14:paraId="5BE22582" w14:textId="77777777" w:rsidR="00883907" w:rsidRPr="00456241" w:rsidRDefault="00883907" w:rsidP="00883907">
            <w:pPr>
              <w:spacing w:before="60" w:after="60"/>
              <w:jc w:val="center"/>
            </w:pPr>
            <w:r w:rsidRPr="00456241">
              <w:t>Gmina</w:t>
            </w:r>
          </w:p>
        </w:tc>
        <w:tc>
          <w:tcPr>
            <w:tcW w:w="972" w:type="pct"/>
          </w:tcPr>
          <w:p w14:paraId="0DC5DF3F" w14:textId="77777777" w:rsidR="00883907" w:rsidRPr="00456241" w:rsidRDefault="00883907" w:rsidP="00883907">
            <w:pPr>
              <w:spacing w:before="60" w:after="60"/>
              <w:jc w:val="center"/>
            </w:pPr>
            <w:r w:rsidRPr="00456241">
              <w:t>Podmiot zewnętrzny</w:t>
            </w:r>
          </w:p>
        </w:tc>
        <w:tc>
          <w:tcPr>
            <w:tcW w:w="748" w:type="pct"/>
          </w:tcPr>
          <w:p w14:paraId="7B122064" w14:textId="77777777" w:rsidR="00883907" w:rsidRPr="00456241" w:rsidRDefault="00C31109" w:rsidP="00883907">
            <w:pPr>
              <w:spacing w:before="60" w:after="60"/>
              <w:jc w:val="center"/>
            </w:pPr>
            <w:r w:rsidRPr="00456241">
              <w:t>30.04</w:t>
            </w:r>
            <w:r w:rsidR="003F0B8F" w:rsidRPr="00456241">
              <w:t>.2025</w:t>
            </w:r>
          </w:p>
        </w:tc>
      </w:tr>
      <w:tr w:rsidR="00883907" w:rsidRPr="00456241" w14:paraId="3617D1B2" w14:textId="77777777" w:rsidTr="00233A7B">
        <w:trPr>
          <w:trHeight w:val="698"/>
        </w:trPr>
        <w:tc>
          <w:tcPr>
            <w:tcW w:w="362" w:type="pct"/>
            <w:vAlign w:val="center"/>
          </w:tcPr>
          <w:p w14:paraId="7DF3A622" w14:textId="77777777" w:rsidR="00883907" w:rsidRPr="00456241" w:rsidRDefault="00883907" w:rsidP="00862520">
            <w:pPr>
              <w:jc w:val="center"/>
            </w:pPr>
            <w:r w:rsidRPr="00456241">
              <w:t>3.</w:t>
            </w:r>
          </w:p>
        </w:tc>
        <w:tc>
          <w:tcPr>
            <w:tcW w:w="1945" w:type="pct"/>
            <w:vAlign w:val="center"/>
          </w:tcPr>
          <w:p w14:paraId="0739656F" w14:textId="77777777" w:rsidR="00883907" w:rsidRPr="00456241" w:rsidRDefault="00883907" w:rsidP="00EF70F8">
            <w:pPr>
              <w:tabs>
                <w:tab w:val="num" w:pos="426"/>
              </w:tabs>
              <w:spacing w:before="60" w:after="60"/>
            </w:pPr>
            <w:r w:rsidRPr="00456241">
              <w:t>Przygotowanie projektu dokumentu Strategii</w:t>
            </w:r>
          </w:p>
        </w:tc>
        <w:tc>
          <w:tcPr>
            <w:tcW w:w="973" w:type="pct"/>
          </w:tcPr>
          <w:p w14:paraId="3FF514BD" w14:textId="77777777" w:rsidR="00883907" w:rsidRPr="00456241" w:rsidRDefault="00883907" w:rsidP="00883907">
            <w:pPr>
              <w:spacing w:before="60" w:after="60"/>
              <w:jc w:val="center"/>
            </w:pPr>
            <w:r w:rsidRPr="00456241">
              <w:t>Podmiot zewnętrzny</w:t>
            </w:r>
          </w:p>
        </w:tc>
        <w:tc>
          <w:tcPr>
            <w:tcW w:w="972" w:type="pct"/>
          </w:tcPr>
          <w:p w14:paraId="38296017" w14:textId="77777777" w:rsidR="00883907" w:rsidRPr="00456241" w:rsidRDefault="00883907" w:rsidP="00883907">
            <w:pPr>
              <w:spacing w:before="60" w:after="60"/>
              <w:jc w:val="center"/>
            </w:pPr>
            <w:r w:rsidRPr="00456241">
              <w:t>Gmina</w:t>
            </w:r>
          </w:p>
        </w:tc>
        <w:tc>
          <w:tcPr>
            <w:tcW w:w="748" w:type="pct"/>
          </w:tcPr>
          <w:p w14:paraId="26582C7F" w14:textId="77777777" w:rsidR="00C31109" w:rsidRPr="00456241" w:rsidRDefault="00C31109" w:rsidP="00883907">
            <w:pPr>
              <w:spacing w:before="60" w:after="60"/>
              <w:jc w:val="center"/>
            </w:pPr>
            <w:r w:rsidRPr="00456241">
              <w:t>Wrzesień/</w:t>
            </w:r>
          </w:p>
          <w:p w14:paraId="1FAFCB52" w14:textId="77777777" w:rsidR="00883907" w:rsidRPr="00456241" w:rsidRDefault="003F0B8F" w:rsidP="00883907">
            <w:pPr>
              <w:spacing w:before="60" w:after="60"/>
              <w:jc w:val="center"/>
            </w:pPr>
            <w:r w:rsidRPr="00456241">
              <w:t>Październik 2025</w:t>
            </w:r>
          </w:p>
        </w:tc>
      </w:tr>
      <w:tr w:rsidR="00883907" w:rsidRPr="00456241" w14:paraId="3DA136EF" w14:textId="77777777" w:rsidTr="00233A7B">
        <w:trPr>
          <w:trHeight w:val="1275"/>
        </w:trPr>
        <w:tc>
          <w:tcPr>
            <w:tcW w:w="362" w:type="pct"/>
            <w:vAlign w:val="center"/>
          </w:tcPr>
          <w:p w14:paraId="4AD46963" w14:textId="77777777" w:rsidR="00883907" w:rsidRPr="00456241" w:rsidRDefault="00883907" w:rsidP="00862520">
            <w:pPr>
              <w:jc w:val="center"/>
            </w:pPr>
            <w:r w:rsidRPr="00456241">
              <w:t>4.</w:t>
            </w:r>
          </w:p>
        </w:tc>
        <w:tc>
          <w:tcPr>
            <w:tcW w:w="1945" w:type="pct"/>
            <w:vAlign w:val="center"/>
          </w:tcPr>
          <w:p w14:paraId="51DBDEFE" w14:textId="77777777" w:rsidR="00883907" w:rsidRPr="00456241" w:rsidRDefault="00883907" w:rsidP="00EF70F8">
            <w:pPr>
              <w:tabs>
                <w:tab w:val="num" w:pos="426"/>
              </w:tabs>
              <w:spacing w:before="60" w:after="60"/>
            </w:pPr>
            <w:r w:rsidRPr="00456241">
              <w:t>Konsultacje projektu Strategii z podmiotami, wymienionymi w art. 6.3. ustawy o zasadach prowadzenia polityki rozwoju oraz przekazanie projektu zarządowi województwa w celu wydania opinii dotyczącej sposobu uwzględnienia ustaleń i rekomendacji w zakresie kształtowania i prowadzenia polityki przestrzennej w województwie określonych w strategii rozwoju województwa</w:t>
            </w:r>
          </w:p>
        </w:tc>
        <w:tc>
          <w:tcPr>
            <w:tcW w:w="973" w:type="pct"/>
          </w:tcPr>
          <w:p w14:paraId="7B06A2EB" w14:textId="77777777" w:rsidR="00883907" w:rsidRPr="00456241" w:rsidRDefault="00883907" w:rsidP="00883907">
            <w:pPr>
              <w:spacing w:before="60" w:after="60"/>
              <w:jc w:val="center"/>
            </w:pPr>
            <w:r w:rsidRPr="00456241">
              <w:t>Gmina</w:t>
            </w:r>
          </w:p>
        </w:tc>
        <w:tc>
          <w:tcPr>
            <w:tcW w:w="972" w:type="pct"/>
          </w:tcPr>
          <w:p w14:paraId="48A4F9BF" w14:textId="77777777" w:rsidR="00883907" w:rsidRPr="00456241" w:rsidRDefault="00883907" w:rsidP="00883907">
            <w:pPr>
              <w:spacing w:before="60" w:after="60"/>
              <w:jc w:val="center"/>
            </w:pPr>
            <w:r w:rsidRPr="00456241">
              <w:t>Podmiot zewnętrzny</w:t>
            </w:r>
          </w:p>
        </w:tc>
        <w:tc>
          <w:tcPr>
            <w:tcW w:w="748" w:type="pct"/>
          </w:tcPr>
          <w:p w14:paraId="7C0DEF45" w14:textId="77777777" w:rsidR="00883907" w:rsidRPr="00456241" w:rsidRDefault="003F0B8F" w:rsidP="00883907">
            <w:pPr>
              <w:spacing w:before="60" w:after="60"/>
              <w:jc w:val="center"/>
            </w:pPr>
            <w:r w:rsidRPr="00456241">
              <w:t>Listopad 2025</w:t>
            </w:r>
          </w:p>
        </w:tc>
      </w:tr>
      <w:tr w:rsidR="00883907" w:rsidRPr="00456241" w14:paraId="5C0CB37E" w14:textId="77777777" w:rsidTr="00233A7B">
        <w:trPr>
          <w:trHeight w:val="1563"/>
        </w:trPr>
        <w:tc>
          <w:tcPr>
            <w:tcW w:w="362" w:type="pct"/>
            <w:vAlign w:val="center"/>
          </w:tcPr>
          <w:p w14:paraId="6CC534E1" w14:textId="77777777" w:rsidR="00883907" w:rsidRPr="00456241" w:rsidRDefault="00883907" w:rsidP="00862520">
            <w:pPr>
              <w:jc w:val="center"/>
            </w:pPr>
            <w:r w:rsidRPr="00456241">
              <w:t>5.</w:t>
            </w:r>
          </w:p>
        </w:tc>
        <w:tc>
          <w:tcPr>
            <w:tcW w:w="1945" w:type="pct"/>
            <w:vAlign w:val="center"/>
          </w:tcPr>
          <w:p w14:paraId="648A9592" w14:textId="77777777" w:rsidR="00883907" w:rsidRPr="00456241" w:rsidRDefault="00883907" w:rsidP="00EF70F8">
            <w:pPr>
              <w:tabs>
                <w:tab w:val="num" w:pos="426"/>
              </w:tabs>
              <w:spacing w:before="60" w:after="60"/>
            </w:pPr>
            <w:r w:rsidRPr="00456241">
              <w:t>Przygotowanie sprawozdania z przebiegu i wyniku konsultacji oraz ostatecznej wersji projektu Strategii i</w:t>
            </w:r>
            <w:r w:rsidR="00C31109" w:rsidRPr="00456241">
              <w:t xml:space="preserve"> przesłanie go radnym Rady Miejskiej</w:t>
            </w:r>
          </w:p>
        </w:tc>
        <w:tc>
          <w:tcPr>
            <w:tcW w:w="973" w:type="pct"/>
          </w:tcPr>
          <w:p w14:paraId="3398E95E" w14:textId="77777777" w:rsidR="00883907" w:rsidRPr="00456241" w:rsidRDefault="00883907" w:rsidP="00883907">
            <w:pPr>
              <w:spacing w:before="60" w:after="60"/>
              <w:jc w:val="center"/>
            </w:pPr>
            <w:r w:rsidRPr="00456241">
              <w:t>Podmiot zewnętrzny</w:t>
            </w:r>
          </w:p>
        </w:tc>
        <w:tc>
          <w:tcPr>
            <w:tcW w:w="972" w:type="pct"/>
          </w:tcPr>
          <w:p w14:paraId="0C3D8123" w14:textId="77777777" w:rsidR="00883907" w:rsidRPr="00456241" w:rsidRDefault="00883907" w:rsidP="00883907">
            <w:pPr>
              <w:spacing w:before="60" w:after="60"/>
              <w:jc w:val="center"/>
            </w:pPr>
            <w:r w:rsidRPr="00456241">
              <w:t>Gmina</w:t>
            </w:r>
          </w:p>
        </w:tc>
        <w:tc>
          <w:tcPr>
            <w:tcW w:w="748" w:type="pct"/>
          </w:tcPr>
          <w:p w14:paraId="2E8FC1DB" w14:textId="77777777" w:rsidR="00883907" w:rsidRPr="00456241" w:rsidRDefault="003F0B8F" w:rsidP="00883907">
            <w:pPr>
              <w:spacing w:before="60" w:after="60"/>
              <w:jc w:val="center"/>
            </w:pPr>
            <w:r w:rsidRPr="00456241">
              <w:t>Grudzień 2025</w:t>
            </w:r>
          </w:p>
        </w:tc>
      </w:tr>
      <w:tr w:rsidR="00883907" w:rsidRPr="00456241" w14:paraId="53E46F43" w14:textId="77777777" w:rsidTr="00233A7B">
        <w:trPr>
          <w:trHeight w:val="979"/>
        </w:trPr>
        <w:tc>
          <w:tcPr>
            <w:tcW w:w="362" w:type="pct"/>
            <w:vAlign w:val="center"/>
          </w:tcPr>
          <w:p w14:paraId="6E4EC6CE" w14:textId="77777777" w:rsidR="00883907" w:rsidRPr="00456241" w:rsidRDefault="00883907" w:rsidP="00862520">
            <w:pPr>
              <w:jc w:val="center"/>
            </w:pPr>
            <w:r w:rsidRPr="00456241">
              <w:t>6.</w:t>
            </w:r>
          </w:p>
        </w:tc>
        <w:tc>
          <w:tcPr>
            <w:tcW w:w="1945" w:type="pct"/>
            <w:vAlign w:val="center"/>
          </w:tcPr>
          <w:p w14:paraId="5F2DCB77" w14:textId="47681082" w:rsidR="00883907" w:rsidRPr="00456241" w:rsidRDefault="00883907" w:rsidP="003011CE">
            <w:pPr>
              <w:tabs>
                <w:tab w:val="num" w:pos="426"/>
              </w:tabs>
            </w:pPr>
            <w:r w:rsidRPr="00456241">
              <w:t>Prezentacja projek</w:t>
            </w:r>
            <w:r w:rsidR="00C31109" w:rsidRPr="00456241">
              <w:t xml:space="preserve">tu Strategii na sesji Rady Miejskiej </w:t>
            </w:r>
            <w:r w:rsidR="00D56AD0">
              <w:t xml:space="preserve">Gminy </w:t>
            </w:r>
            <w:r w:rsidR="00C31109" w:rsidRPr="00456241">
              <w:t>Koźmin</w:t>
            </w:r>
            <w:r w:rsidR="00D56AD0">
              <w:t>e</w:t>
            </w:r>
            <w:r w:rsidR="00C31109" w:rsidRPr="00456241">
              <w:t>k</w:t>
            </w:r>
            <w:r w:rsidRPr="00456241">
              <w:t xml:space="preserve"> oraz jej uchwalenie</w:t>
            </w:r>
          </w:p>
        </w:tc>
        <w:tc>
          <w:tcPr>
            <w:tcW w:w="973" w:type="pct"/>
          </w:tcPr>
          <w:p w14:paraId="7AE36D2B" w14:textId="77777777" w:rsidR="00883907" w:rsidRPr="00456241" w:rsidRDefault="00883907" w:rsidP="00883907">
            <w:pPr>
              <w:spacing w:before="60" w:after="60"/>
              <w:jc w:val="center"/>
            </w:pPr>
            <w:r w:rsidRPr="00456241">
              <w:t>Gmina</w:t>
            </w:r>
          </w:p>
        </w:tc>
        <w:tc>
          <w:tcPr>
            <w:tcW w:w="972" w:type="pct"/>
          </w:tcPr>
          <w:p w14:paraId="01DFFBC4" w14:textId="77777777" w:rsidR="00883907" w:rsidRPr="00456241" w:rsidRDefault="00883907" w:rsidP="00883907">
            <w:pPr>
              <w:spacing w:before="60" w:after="60"/>
              <w:jc w:val="center"/>
            </w:pPr>
            <w:r w:rsidRPr="00456241">
              <w:t>Podmiot zewnętrzny</w:t>
            </w:r>
          </w:p>
        </w:tc>
        <w:tc>
          <w:tcPr>
            <w:tcW w:w="748" w:type="pct"/>
          </w:tcPr>
          <w:p w14:paraId="08CA4C79" w14:textId="77777777" w:rsidR="00883907" w:rsidRPr="00456241" w:rsidRDefault="003F0B8F" w:rsidP="00883907">
            <w:pPr>
              <w:spacing w:before="60" w:after="60"/>
              <w:jc w:val="center"/>
            </w:pPr>
            <w:r w:rsidRPr="00456241">
              <w:t>Grudzień 2025</w:t>
            </w:r>
          </w:p>
        </w:tc>
      </w:tr>
    </w:tbl>
    <w:p w14:paraId="7D8D3BBD" w14:textId="77777777" w:rsidR="00883907" w:rsidRPr="00456241" w:rsidRDefault="00883907" w:rsidP="00877A88">
      <w:pPr>
        <w:pStyle w:val="Default"/>
        <w:spacing w:before="120" w:after="120"/>
        <w:jc w:val="both"/>
        <w:rPr>
          <w:sz w:val="22"/>
          <w:szCs w:val="22"/>
          <w:u w:val="single"/>
        </w:rPr>
      </w:pPr>
      <w:r w:rsidRPr="00456241">
        <w:rPr>
          <w:sz w:val="22"/>
          <w:szCs w:val="22"/>
          <w:u w:val="single"/>
        </w:rPr>
        <w:t>Uwaga:</w:t>
      </w:r>
    </w:p>
    <w:p w14:paraId="2E39AD7C" w14:textId="77777777" w:rsidR="0028761B" w:rsidRPr="00456241" w:rsidRDefault="00883907" w:rsidP="00877A88">
      <w:pPr>
        <w:pStyle w:val="Default"/>
        <w:spacing w:before="120" w:after="120"/>
        <w:jc w:val="both"/>
        <w:rPr>
          <w:sz w:val="22"/>
          <w:szCs w:val="22"/>
        </w:rPr>
      </w:pPr>
      <w:r w:rsidRPr="00456241">
        <w:rPr>
          <w:sz w:val="22"/>
          <w:szCs w:val="22"/>
        </w:rPr>
        <w:t>Termin zakończenia prac może zostać przesunięty w przypadku zajścia konieczności przygotowania strategicznej oceny oddziaływania na środowisko dla projektu dokumentu Strategii w wyniku podjęcia takiej decyzji przez Wielkopolskiego Państwowego Wojewódzkiego Inspektora Sanitarnego w Poznaniu lub Regionalnego Dyrektora Ochrony Środowiska w Poznaniu.</w:t>
      </w:r>
    </w:p>
    <w:p w14:paraId="75C13035" w14:textId="77777777" w:rsidR="0028761B" w:rsidRPr="00456241" w:rsidRDefault="0028761B">
      <w:pPr>
        <w:jc w:val="center"/>
      </w:pPr>
    </w:p>
    <w:p w14:paraId="0F634A02" w14:textId="77777777" w:rsidR="006660DF" w:rsidRPr="00456241" w:rsidRDefault="006660DF">
      <w:pPr>
        <w:jc w:val="center"/>
        <w:sectPr w:rsidR="006660DF" w:rsidRPr="00456241" w:rsidSect="006B749E">
          <w:pgSz w:w="11910" w:h="16840"/>
          <w:pgMar w:top="1417" w:right="1417" w:bottom="1417" w:left="1417" w:header="1546" w:footer="462" w:gutter="0"/>
          <w:cols w:space="708"/>
        </w:sectPr>
      </w:pPr>
    </w:p>
    <w:p w14:paraId="6F1ADFCD" w14:textId="77777777" w:rsidR="002970E5" w:rsidRPr="00456241" w:rsidRDefault="001A4584" w:rsidP="006660DF">
      <w:pPr>
        <w:pStyle w:val="Nagwek1"/>
        <w:ind w:left="0" w:right="0" w:firstLine="0"/>
        <w:rPr>
          <w:b w:val="0"/>
        </w:rPr>
      </w:pPr>
      <w:bookmarkStart w:id="17" w:name="Uzasadnienie"/>
      <w:bookmarkEnd w:id="17"/>
      <w:r w:rsidRPr="00456241">
        <w:rPr>
          <w:spacing w:val="-2"/>
        </w:rPr>
        <w:lastRenderedPageBreak/>
        <w:t>UZASADNIENIE</w:t>
      </w:r>
      <w:r w:rsidR="006660DF" w:rsidRPr="00456241">
        <w:rPr>
          <w:spacing w:val="-2"/>
        </w:rPr>
        <w:t xml:space="preserve"> </w:t>
      </w:r>
      <w:r w:rsidRPr="00456241">
        <w:t xml:space="preserve">DO UCHWAŁY NR </w:t>
      </w:r>
      <w:r w:rsidR="00883907" w:rsidRPr="00456241">
        <w:t>……………..</w:t>
      </w:r>
      <w:r w:rsidRPr="00456241">
        <w:t xml:space="preserve"> </w:t>
      </w:r>
    </w:p>
    <w:p w14:paraId="7508BAB3" w14:textId="33D5CA4E" w:rsidR="0028761B" w:rsidRPr="00456241" w:rsidRDefault="001A4584" w:rsidP="002970E5">
      <w:pPr>
        <w:spacing w:line="360" w:lineRule="auto"/>
        <w:jc w:val="center"/>
        <w:rPr>
          <w:b/>
        </w:rPr>
      </w:pPr>
      <w:r w:rsidRPr="00456241">
        <w:rPr>
          <w:b/>
        </w:rPr>
        <w:t>RADY</w:t>
      </w:r>
      <w:r w:rsidRPr="00456241">
        <w:rPr>
          <w:b/>
          <w:spacing w:val="-4"/>
        </w:rPr>
        <w:t xml:space="preserve"> </w:t>
      </w:r>
      <w:r w:rsidR="00C31109" w:rsidRPr="00456241">
        <w:rPr>
          <w:b/>
        </w:rPr>
        <w:t xml:space="preserve">MIEJSKIEJ </w:t>
      </w:r>
      <w:r w:rsidR="00D56AD0">
        <w:rPr>
          <w:b/>
        </w:rPr>
        <w:t>GMINY</w:t>
      </w:r>
      <w:r w:rsidR="00C31109" w:rsidRPr="00456241">
        <w:rPr>
          <w:b/>
        </w:rPr>
        <w:t xml:space="preserve"> KOŹMIN</w:t>
      </w:r>
      <w:r w:rsidR="00D56AD0">
        <w:rPr>
          <w:b/>
        </w:rPr>
        <w:t>E</w:t>
      </w:r>
      <w:r w:rsidR="00C31109" w:rsidRPr="00456241">
        <w:rPr>
          <w:b/>
        </w:rPr>
        <w:t>K</w:t>
      </w:r>
    </w:p>
    <w:p w14:paraId="6AEF4F59" w14:textId="77777777" w:rsidR="0028761B" w:rsidRPr="00456241" w:rsidRDefault="00222239">
      <w:pPr>
        <w:pStyle w:val="Tekstpodstawowy"/>
        <w:ind w:left="551" w:right="13"/>
        <w:jc w:val="center"/>
      </w:pPr>
      <w:r w:rsidRPr="00456241">
        <w:rPr>
          <w:b/>
        </w:rPr>
        <w:t>z dnia ………………….. r.</w:t>
      </w:r>
    </w:p>
    <w:p w14:paraId="79C3FFF1" w14:textId="77777777" w:rsidR="006A2049" w:rsidRPr="00456241" w:rsidRDefault="001A4584" w:rsidP="006A2049">
      <w:pPr>
        <w:pStyle w:val="Default"/>
        <w:spacing w:before="240"/>
        <w:jc w:val="center"/>
        <w:rPr>
          <w:b/>
          <w:sz w:val="22"/>
          <w:szCs w:val="22"/>
        </w:rPr>
      </w:pPr>
      <w:r w:rsidRPr="00456241">
        <w:rPr>
          <w:b/>
          <w:sz w:val="22"/>
          <w:szCs w:val="22"/>
        </w:rPr>
        <w:t>w sprawie szczegółowego trybu i harmonogramu opracowania projektu</w:t>
      </w:r>
    </w:p>
    <w:p w14:paraId="6F3EAF11" w14:textId="77777777" w:rsidR="0028761B" w:rsidRPr="00456241" w:rsidRDefault="001A4584" w:rsidP="006A2049">
      <w:pPr>
        <w:pStyle w:val="Default"/>
        <w:spacing w:after="120"/>
        <w:jc w:val="center"/>
        <w:rPr>
          <w:b/>
          <w:sz w:val="22"/>
          <w:szCs w:val="22"/>
        </w:rPr>
      </w:pPr>
      <w:r w:rsidRPr="00456241">
        <w:rPr>
          <w:b/>
          <w:sz w:val="22"/>
          <w:szCs w:val="22"/>
        </w:rPr>
        <w:t xml:space="preserve">Strategii Rozwoju Gminy </w:t>
      </w:r>
      <w:r w:rsidR="00C31109" w:rsidRPr="00456241">
        <w:rPr>
          <w:b/>
          <w:sz w:val="22"/>
          <w:szCs w:val="22"/>
        </w:rPr>
        <w:t>Koźminek</w:t>
      </w:r>
      <w:r w:rsidRPr="00456241">
        <w:rPr>
          <w:b/>
          <w:sz w:val="22"/>
          <w:szCs w:val="22"/>
        </w:rPr>
        <w:t xml:space="preserve"> na lata </w:t>
      </w:r>
      <w:r w:rsidR="003F0B8F" w:rsidRPr="00456241">
        <w:rPr>
          <w:b/>
          <w:sz w:val="22"/>
          <w:szCs w:val="22"/>
        </w:rPr>
        <w:t>202</w:t>
      </w:r>
      <w:r w:rsidR="00C31109" w:rsidRPr="00456241">
        <w:rPr>
          <w:b/>
          <w:sz w:val="22"/>
          <w:szCs w:val="22"/>
        </w:rPr>
        <w:t>6-2035</w:t>
      </w:r>
    </w:p>
    <w:p w14:paraId="52CF1C61" w14:textId="77777777" w:rsidR="0028761B" w:rsidRPr="00456241" w:rsidRDefault="0028761B" w:rsidP="0005068A">
      <w:pPr>
        <w:widowControl/>
        <w:tabs>
          <w:tab w:val="num" w:pos="426"/>
        </w:tabs>
        <w:autoSpaceDE/>
        <w:autoSpaceDN/>
        <w:spacing w:before="60" w:after="60"/>
      </w:pPr>
    </w:p>
    <w:p w14:paraId="6E80A328" w14:textId="77777777" w:rsidR="005F33D8" w:rsidRPr="00456241" w:rsidRDefault="00F33A10" w:rsidP="00F33A10">
      <w:pPr>
        <w:pStyle w:val="Default"/>
        <w:spacing w:before="120" w:after="120"/>
        <w:jc w:val="both"/>
        <w:rPr>
          <w:sz w:val="22"/>
          <w:szCs w:val="22"/>
        </w:rPr>
      </w:pPr>
      <w:r w:rsidRPr="00456241">
        <w:rPr>
          <w:sz w:val="22"/>
          <w:szCs w:val="22"/>
        </w:rPr>
        <w:t xml:space="preserve">W dniu 13 listopada 2020 r. weszły w życie przepisy wprowadzone ustawą z dnia 15 lipca 2020 r. o zmianie ustawy o zasadach prowadzenia polityki rozwoju oraz niektórych innych ustaw (Dz.U. z 2020 r., poz. 1378). Celem ustawy jest uporządkowanie krajowego systemu dokumentów strategicznych w zakresie polityki rozwoju i zapewnienie jego spójności, jak również zwiększenie efektywności programowania i realizacji strategii, polityk i programów. Zmiany prowadzą do konsolidacji systemu zarządzania rozwojem Polski i etapowego wprowadzania systemu zintegrowanych strategii: krajowej, wojewódzkiej i lokalnej. </w:t>
      </w:r>
    </w:p>
    <w:p w14:paraId="58002147" w14:textId="77777777" w:rsidR="005F33D8" w:rsidRPr="00456241" w:rsidRDefault="00F33A10" w:rsidP="00F33A10">
      <w:pPr>
        <w:pStyle w:val="Default"/>
        <w:spacing w:before="120" w:after="120"/>
        <w:jc w:val="both"/>
        <w:rPr>
          <w:sz w:val="22"/>
          <w:szCs w:val="22"/>
        </w:rPr>
      </w:pPr>
      <w:r w:rsidRPr="00456241">
        <w:rPr>
          <w:sz w:val="22"/>
          <w:szCs w:val="22"/>
        </w:rPr>
        <w:t xml:space="preserve">Ustawa po raz pierwszy w ustawodawstwie krajowym wprowadziła podstawę prawną wprost dla strategii rozwoju gminy. Określiła również nowe uregulowania, co do procedury jej opracowania i zakresu merytorycznego. Dzięki temu gmina może przygotowywać strategię, która będzie pełnoprawnym dokumentem stanowiącym element nowego zintegrowanego systemu zarządzania rozwojem kraju, a jednocześnie efektywny instrument pozyskiwania środków zewnętrznych. </w:t>
      </w:r>
    </w:p>
    <w:p w14:paraId="1809826D" w14:textId="77777777" w:rsidR="005F33D8" w:rsidRPr="00456241" w:rsidRDefault="00F33A10" w:rsidP="00F33A10">
      <w:pPr>
        <w:pStyle w:val="Default"/>
        <w:spacing w:before="120" w:after="120"/>
        <w:jc w:val="both"/>
        <w:rPr>
          <w:sz w:val="22"/>
          <w:szCs w:val="22"/>
        </w:rPr>
      </w:pPr>
      <w:r w:rsidRPr="00456241">
        <w:rPr>
          <w:sz w:val="22"/>
          <w:szCs w:val="22"/>
        </w:rPr>
        <w:t xml:space="preserve">24 września 2023 r. zaczęła obowiązywać ustawa o zmianie ustawy o planowaniu i zagospodarowaniu przestrzennym oraz niektórych innych ustaw, w myśl której z końcem 2025 roku nastąpi likwidacja studiów uwarunkowań i kierunków zagospodarowania przestrzennego gminy i wprowadzenie nowego narzędzia planistycznego, uchwalanego obligatoryjnie dla całej gminy, w randze aktu prawa miejscowego – planu ogólnego. Rolę studium w zakresie określenia ram polityki przestrzennej będzie spełniać strategia rozwoju gminy, więc ranga tego dokumentu znacząco wzrosła. </w:t>
      </w:r>
    </w:p>
    <w:p w14:paraId="3FDD5D13" w14:textId="77777777" w:rsidR="005F33D8" w:rsidRPr="00456241" w:rsidRDefault="00F33A10" w:rsidP="00F33A10">
      <w:pPr>
        <w:pStyle w:val="Default"/>
        <w:spacing w:before="120" w:after="120"/>
        <w:jc w:val="both"/>
        <w:rPr>
          <w:sz w:val="22"/>
          <w:szCs w:val="22"/>
        </w:rPr>
      </w:pPr>
      <w:r w:rsidRPr="00456241">
        <w:rPr>
          <w:sz w:val="22"/>
          <w:szCs w:val="22"/>
        </w:rPr>
        <w:t>Jednocześnie, z początkiem 2026 roku posiadanie aktualnej strategii rozwoju gminy stanie się obowiązkowe, a prawidłowo sporządzon</w:t>
      </w:r>
      <w:r w:rsidR="005F33D8" w:rsidRPr="00456241">
        <w:rPr>
          <w:sz w:val="22"/>
          <w:szCs w:val="22"/>
        </w:rPr>
        <w:t>y model struktury funkcjonalno-</w:t>
      </w:r>
      <w:r w:rsidRPr="00456241">
        <w:rPr>
          <w:sz w:val="22"/>
          <w:szCs w:val="22"/>
        </w:rPr>
        <w:t>przestrzennej oraz zawarte w strategii ustalenia i rekomendacje w zakresie kształtowania i prowadzenia polityki przestrzennej będą kluczowe z punktu widzenia opracowywania planów ogólnych.</w:t>
      </w:r>
    </w:p>
    <w:p w14:paraId="2A4874B3" w14:textId="77777777" w:rsidR="005F33D8" w:rsidRPr="00456241" w:rsidRDefault="00F33A10" w:rsidP="00F33A10">
      <w:pPr>
        <w:pStyle w:val="Default"/>
        <w:spacing w:before="120" w:after="120"/>
        <w:jc w:val="both"/>
        <w:rPr>
          <w:sz w:val="22"/>
          <w:szCs w:val="22"/>
        </w:rPr>
      </w:pPr>
      <w:r w:rsidRPr="00456241">
        <w:rPr>
          <w:sz w:val="22"/>
          <w:szCs w:val="22"/>
        </w:rPr>
        <w:t xml:space="preserve">W ostatnich latach zaszły więc istotne zmiany prawne; zmieniła się także sytuacja gospodarcza, społeczna i przestrzenna Gminy, jak i jej otoczenie. Pojawiły się nowe problemy, potrzeby i oczekiwania mieszkańców oraz innych interesariuszy Gminy. Zmiany zaszły również na poziomie dokumentów strategicznych szczebla krajowego i regionalnego, stąd potrzeba powiązania celów i zadań gminy z wyznaczonymi priorytetami zawartymi w dokumentach nadrzędnych. Pomoże to m.in. w realizacji szansy, jaką dla Gminy jest możliwość uzyskania wsparcia z funduszy zewnętrznych oraz skorzystania z nowych instrumentów polityki regionalnej, w szczególności w ramach perspektywy budżetowej Unii Europejskiej na lata 2021-2027. </w:t>
      </w:r>
    </w:p>
    <w:p w14:paraId="38B1C5DA" w14:textId="77777777" w:rsidR="005F33D8" w:rsidRPr="00456241" w:rsidRDefault="00F33A10" w:rsidP="00F33A10">
      <w:pPr>
        <w:pStyle w:val="Default"/>
        <w:spacing w:before="120" w:after="120"/>
        <w:jc w:val="both"/>
        <w:rPr>
          <w:sz w:val="22"/>
          <w:szCs w:val="22"/>
        </w:rPr>
      </w:pPr>
      <w:r w:rsidRPr="00456241">
        <w:rPr>
          <w:sz w:val="22"/>
          <w:szCs w:val="22"/>
        </w:rPr>
        <w:t>W związku z tym, konieczne jest reagowanie na nowe warunki rozwojowe i opracowanie strategii rozwoju gminy w oparciu o znowelizowane przepisy (dokument, o którym mowa w art. 10e ust. 1 ustawy z dnia 8 marca 1990 r. o samorządzie gminnym). Strategia będzie wiązać planowanie społeczno</w:t>
      </w:r>
      <w:r w:rsidR="005F33D8" w:rsidRPr="00456241">
        <w:rPr>
          <w:sz w:val="22"/>
          <w:szCs w:val="22"/>
        </w:rPr>
        <w:t>-</w:t>
      </w:r>
      <w:r w:rsidRPr="00456241">
        <w:rPr>
          <w:sz w:val="22"/>
          <w:szCs w:val="22"/>
        </w:rPr>
        <w:t xml:space="preserve">gospodarcze z przestrzennym. Dzięki temu będzie wspierała trwały i zrównoważony rozwój Gminy. </w:t>
      </w:r>
    </w:p>
    <w:p w14:paraId="17001956" w14:textId="77777777" w:rsidR="005F33D8" w:rsidRPr="00456241" w:rsidRDefault="00F33A10" w:rsidP="00F33A10">
      <w:pPr>
        <w:pStyle w:val="Default"/>
        <w:spacing w:before="120" w:after="120"/>
        <w:jc w:val="both"/>
        <w:rPr>
          <w:sz w:val="22"/>
          <w:szCs w:val="22"/>
        </w:rPr>
      </w:pPr>
      <w:r w:rsidRPr="00456241">
        <w:rPr>
          <w:sz w:val="22"/>
          <w:szCs w:val="22"/>
        </w:rPr>
        <w:t xml:space="preserve">Rada </w:t>
      </w:r>
      <w:r w:rsidR="00C31109" w:rsidRPr="00456241">
        <w:rPr>
          <w:sz w:val="22"/>
          <w:szCs w:val="22"/>
        </w:rPr>
        <w:t>Miejska,</w:t>
      </w:r>
      <w:r w:rsidRPr="00456241">
        <w:rPr>
          <w:sz w:val="22"/>
          <w:szCs w:val="22"/>
        </w:rPr>
        <w:t xml:space="preserve"> poprzez podjęcie uchwały określającej szczegółowy tryb i harmonogram opracowa</w:t>
      </w:r>
      <w:r w:rsidR="006660DF" w:rsidRPr="00456241">
        <w:rPr>
          <w:sz w:val="22"/>
          <w:szCs w:val="22"/>
        </w:rPr>
        <w:t>nia projektu strategii rozwoju G</w:t>
      </w:r>
      <w:r w:rsidRPr="00456241">
        <w:rPr>
          <w:sz w:val="22"/>
          <w:szCs w:val="22"/>
        </w:rPr>
        <w:t xml:space="preserve">miny, rozpoczyna proces opracowania tego projektu przez organ wykonawczy, by następnie, po zaopiniowaniu przez zarząd województwa – przyjąć strategię stosowną uchwałą. </w:t>
      </w:r>
    </w:p>
    <w:p w14:paraId="79D8A33F" w14:textId="77777777" w:rsidR="0028761B" w:rsidRPr="00456241" w:rsidRDefault="00F33A10" w:rsidP="00F33A10">
      <w:pPr>
        <w:pStyle w:val="Default"/>
        <w:spacing w:before="120" w:after="120"/>
        <w:jc w:val="both"/>
        <w:rPr>
          <w:sz w:val="22"/>
          <w:szCs w:val="22"/>
        </w:rPr>
      </w:pPr>
      <w:r w:rsidRPr="00456241">
        <w:rPr>
          <w:sz w:val="22"/>
          <w:szCs w:val="22"/>
        </w:rPr>
        <w:t>Wobec powyższego podjęcie uchwały jest w pełni uzasadnione.</w:t>
      </w:r>
    </w:p>
    <w:sectPr w:rsidR="0028761B" w:rsidRPr="00456241" w:rsidSect="006B749E">
      <w:headerReference w:type="default" r:id="rId10"/>
      <w:footerReference w:type="default" r:id="rId11"/>
      <w:pgSz w:w="11910" w:h="16840"/>
      <w:pgMar w:top="1417" w:right="1417" w:bottom="1417" w:left="1417" w:header="0" w:footer="462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69230B" w14:textId="77777777" w:rsidR="002B610B" w:rsidRDefault="002B610B">
      <w:r>
        <w:separator/>
      </w:r>
    </w:p>
  </w:endnote>
  <w:endnote w:type="continuationSeparator" w:id="0">
    <w:p w14:paraId="18DC53D6" w14:textId="77777777" w:rsidR="002B610B" w:rsidRDefault="002B61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599CD0" w14:textId="77777777" w:rsidR="0028761B" w:rsidRDefault="0028761B">
    <w:pPr>
      <w:pStyle w:val="Tekstpodstawowy"/>
      <w:spacing w:line="14" w:lineRule="auto"/>
      <w:rPr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DE3601" w14:textId="77777777" w:rsidR="0028761B" w:rsidRDefault="0028761B">
    <w:pPr>
      <w:pStyle w:val="Tekstpodstawowy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C75DD5" w14:textId="77777777" w:rsidR="002B610B" w:rsidRDefault="002B610B">
      <w:r>
        <w:separator/>
      </w:r>
    </w:p>
  </w:footnote>
  <w:footnote w:type="continuationSeparator" w:id="0">
    <w:p w14:paraId="10244A69" w14:textId="77777777" w:rsidR="002B610B" w:rsidRDefault="002B61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74AFDD" w14:textId="77777777" w:rsidR="0028761B" w:rsidRDefault="0028761B">
    <w:pPr>
      <w:pStyle w:val="Tekstpodstawowy"/>
      <w:spacing w:line="14" w:lineRule="auto"/>
      <w:rPr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C6B26A" w14:textId="77777777" w:rsidR="0028761B" w:rsidRDefault="0028761B">
    <w:pPr>
      <w:pStyle w:val="Tekstpodstawowy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A53DFA"/>
    <w:multiLevelType w:val="hybridMultilevel"/>
    <w:tmpl w:val="DFC629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6675FB"/>
    <w:multiLevelType w:val="hybridMultilevel"/>
    <w:tmpl w:val="9BD611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873765"/>
    <w:multiLevelType w:val="hybridMultilevel"/>
    <w:tmpl w:val="D130B8FE"/>
    <w:lvl w:ilvl="0" w:tplc="5AA24E5E">
      <w:start w:val="1"/>
      <w:numFmt w:val="decimal"/>
      <w:lvlText w:val="%1."/>
      <w:lvlJc w:val="left"/>
      <w:pPr>
        <w:ind w:left="220" w:hanging="2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E988B20A">
      <w:numFmt w:val="bullet"/>
      <w:lvlText w:val="•"/>
      <w:lvlJc w:val="left"/>
      <w:pPr>
        <w:ind w:left="1232" w:hanging="220"/>
      </w:pPr>
      <w:rPr>
        <w:rFonts w:hint="default"/>
        <w:lang w:val="pl-PL" w:eastAsia="en-US" w:bidi="ar-SA"/>
      </w:rPr>
    </w:lvl>
    <w:lvl w:ilvl="2" w:tplc="C84452EE">
      <w:numFmt w:val="bullet"/>
      <w:lvlText w:val="•"/>
      <w:lvlJc w:val="left"/>
      <w:pPr>
        <w:ind w:left="2245" w:hanging="220"/>
      </w:pPr>
      <w:rPr>
        <w:rFonts w:hint="default"/>
        <w:lang w:val="pl-PL" w:eastAsia="en-US" w:bidi="ar-SA"/>
      </w:rPr>
    </w:lvl>
    <w:lvl w:ilvl="3" w:tplc="0B74B452">
      <w:numFmt w:val="bullet"/>
      <w:lvlText w:val="•"/>
      <w:lvlJc w:val="left"/>
      <w:pPr>
        <w:ind w:left="3258" w:hanging="220"/>
      </w:pPr>
      <w:rPr>
        <w:rFonts w:hint="default"/>
        <w:lang w:val="pl-PL" w:eastAsia="en-US" w:bidi="ar-SA"/>
      </w:rPr>
    </w:lvl>
    <w:lvl w:ilvl="4" w:tplc="2A123E2A">
      <w:numFmt w:val="bullet"/>
      <w:lvlText w:val="•"/>
      <w:lvlJc w:val="left"/>
      <w:pPr>
        <w:ind w:left="4270" w:hanging="220"/>
      </w:pPr>
      <w:rPr>
        <w:rFonts w:hint="default"/>
        <w:lang w:val="pl-PL" w:eastAsia="en-US" w:bidi="ar-SA"/>
      </w:rPr>
    </w:lvl>
    <w:lvl w:ilvl="5" w:tplc="58808E7A">
      <w:numFmt w:val="bullet"/>
      <w:lvlText w:val="•"/>
      <w:lvlJc w:val="left"/>
      <w:pPr>
        <w:ind w:left="5283" w:hanging="220"/>
      </w:pPr>
      <w:rPr>
        <w:rFonts w:hint="default"/>
        <w:lang w:val="pl-PL" w:eastAsia="en-US" w:bidi="ar-SA"/>
      </w:rPr>
    </w:lvl>
    <w:lvl w:ilvl="6" w:tplc="8B98CD16">
      <w:numFmt w:val="bullet"/>
      <w:lvlText w:val="•"/>
      <w:lvlJc w:val="left"/>
      <w:pPr>
        <w:ind w:left="6296" w:hanging="220"/>
      </w:pPr>
      <w:rPr>
        <w:rFonts w:hint="default"/>
        <w:lang w:val="pl-PL" w:eastAsia="en-US" w:bidi="ar-SA"/>
      </w:rPr>
    </w:lvl>
    <w:lvl w:ilvl="7" w:tplc="6B5AFB1E">
      <w:numFmt w:val="bullet"/>
      <w:lvlText w:val="•"/>
      <w:lvlJc w:val="left"/>
      <w:pPr>
        <w:ind w:left="7308" w:hanging="220"/>
      </w:pPr>
      <w:rPr>
        <w:rFonts w:hint="default"/>
        <w:lang w:val="pl-PL" w:eastAsia="en-US" w:bidi="ar-SA"/>
      </w:rPr>
    </w:lvl>
    <w:lvl w:ilvl="8" w:tplc="3D8466D2">
      <w:numFmt w:val="bullet"/>
      <w:lvlText w:val="•"/>
      <w:lvlJc w:val="left"/>
      <w:pPr>
        <w:ind w:left="8321" w:hanging="220"/>
      </w:pPr>
      <w:rPr>
        <w:rFonts w:hint="default"/>
        <w:lang w:val="pl-PL" w:eastAsia="en-US" w:bidi="ar-SA"/>
      </w:rPr>
    </w:lvl>
  </w:abstractNum>
  <w:abstractNum w:abstractNumId="3" w15:restartNumberingAfterBreak="0">
    <w:nsid w:val="3867D40E"/>
    <w:multiLevelType w:val="hybridMultilevel"/>
    <w:tmpl w:val="B33FE9F7"/>
    <w:lvl w:ilvl="0" w:tplc="FFFFFFFF">
      <w:start w:val="1"/>
      <w:numFmt w:val="decimal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40484EA5"/>
    <w:multiLevelType w:val="hybridMultilevel"/>
    <w:tmpl w:val="CA5A6C00"/>
    <w:lvl w:ilvl="0" w:tplc="C4A21FEC">
      <w:start w:val="1"/>
      <w:numFmt w:val="decimal"/>
      <w:lvlText w:val="%1)"/>
      <w:lvlJc w:val="left"/>
      <w:pPr>
        <w:ind w:left="560" w:hanging="23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031A5F02">
      <w:numFmt w:val="bullet"/>
      <w:lvlText w:val="•"/>
      <w:lvlJc w:val="left"/>
      <w:pPr>
        <w:ind w:left="1538" w:hanging="239"/>
      </w:pPr>
      <w:rPr>
        <w:rFonts w:hint="default"/>
        <w:lang w:val="pl-PL" w:eastAsia="en-US" w:bidi="ar-SA"/>
      </w:rPr>
    </w:lvl>
    <w:lvl w:ilvl="2" w:tplc="3F3AEB54">
      <w:numFmt w:val="bullet"/>
      <w:lvlText w:val="•"/>
      <w:lvlJc w:val="left"/>
      <w:pPr>
        <w:ind w:left="2517" w:hanging="239"/>
      </w:pPr>
      <w:rPr>
        <w:rFonts w:hint="default"/>
        <w:lang w:val="pl-PL" w:eastAsia="en-US" w:bidi="ar-SA"/>
      </w:rPr>
    </w:lvl>
    <w:lvl w:ilvl="3" w:tplc="96F6D578">
      <w:numFmt w:val="bullet"/>
      <w:lvlText w:val="•"/>
      <w:lvlJc w:val="left"/>
      <w:pPr>
        <w:ind w:left="3496" w:hanging="239"/>
      </w:pPr>
      <w:rPr>
        <w:rFonts w:hint="default"/>
        <w:lang w:val="pl-PL" w:eastAsia="en-US" w:bidi="ar-SA"/>
      </w:rPr>
    </w:lvl>
    <w:lvl w:ilvl="4" w:tplc="E6B41678">
      <w:numFmt w:val="bullet"/>
      <w:lvlText w:val="•"/>
      <w:lvlJc w:val="left"/>
      <w:pPr>
        <w:ind w:left="4474" w:hanging="239"/>
      </w:pPr>
      <w:rPr>
        <w:rFonts w:hint="default"/>
        <w:lang w:val="pl-PL" w:eastAsia="en-US" w:bidi="ar-SA"/>
      </w:rPr>
    </w:lvl>
    <w:lvl w:ilvl="5" w:tplc="3808D92A">
      <w:numFmt w:val="bullet"/>
      <w:lvlText w:val="•"/>
      <w:lvlJc w:val="left"/>
      <w:pPr>
        <w:ind w:left="5453" w:hanging="239"/>
      </w:pPr>
      <w:rPr>
        <w:rFonts w:hint="default"/>
        <w:lang w:val="pl-PL" w:eastAsia="en-US" w:bidi="ar-SA"/>
      </w:rPr>
    </w:lvl>
    <w:lvl w:ilvl="6" w:tplc="B11042AA">
      <w:numFmt w:val="bullet"/>
      <w:lvlText w:val="•"/>
      <w:lvlJc w:val="left"/>
      <w:pPr>
        <w:ind w:left="6432" w:hanging="239"/>
      </w:pPr>
      <w:rPr>
        <w:rFonts w:hint="default"/>
        <w:lang w:val="pl-PL" w:eastAsia="en-US" w:bidi="ar-SA"/>
      </w:rPr>
    </w:lvl>
    <w:lvl w:ilvl="7" w:tplc="BFFEECF0">
      <w:numFmt w:val="bullet"/>
      <w:lvlText w:val="•"/>
      <w:lvlJc w:val="left"/>
      <w:pPr>
        <w:ind w:left="7410" w:hanging="239"/>
      </w:pPr>
      <w:rPr>
        <w:rFonts w:hint="default"/>
        <w:lang w:val="pl-PL" w:eastAsia="en-US" w:bidi="ar-SA"/>
      </w:rPr>
    </w:lvl>
    <w:lvl w:ilvl="8" w:tplc="33F462E4">
      <w:numFmt w:val="bullet"/>
      <w:lvlText w:val="•"/>
      <w:lvlJc w:val="left"/>
      <w:pPr>
        <w:ind w:left="8389" w:hanging="239"/>
      </w:pPr>
      <w:rPr>
        <w:rFonts w:hint="default"/>
        <w:lang w:val="pl-PL" w:eastAsia="en-US" w:bidi="ar-SA"/>
      </w:rPr>
    </w:lvl>
  </w:abstractNum>
  <w:abstractNum w:abstractNumId="5" w15:restartNumberingAfterBreak="0">
    <w:nsid w:val="459B051A"/>
    <w:multiLevelType w:val="hybridMultilevel"/>
    <w:tmpl w:val="F05EDF22"/>
    <w:lvl w:ilvl="0" w:tplc="5AA24E5E">
      <w:start w:val="1"/>
      <w:numFmt w:val="decimal"/>
      <w:lvlText w:val="%1."/>
      <w:lvlJc w:val="left"/>
      <w:pPr>
        <w:ind w:left="220" w:hanging="2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1F3D12"/>
    <w:multiLevelType w:val="hybridMultilevel"/>
    <w:tmpl w:val="74F09F46"/>
    <w:lvl w:ilvl="0" w:tplc="5AA24E5E">
      <w:start w:val="1"/>
      <w:numFmt w:val="decimal"/>
      <w:lvlText w:val="%1."/>
      <w:lvlJc w:val="left"/>
      <w:pPr>
        <w:ind w:left="220" w:hanging="2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241417"/>
    <w:multiLevelType w:val="hybridMultilevel"/>
    <w:tmpl w:val="39E21202"/>
    <w:lvl w:ilvl="0" w:tplc="281C1C4A">
      <w:start w:val="1"/>
      <w:numFmt w:val="decimal"/>
      <w:lvlText w:val="%1."/>
      <w:lvlJc w:val="left"/>
      <w:pPr>
        <w:ind w:left="220" w:hanging="220"/>
      </w:pPr>
      <w:rPr>
        <w:rFonts w:ascii="Arial" w:eastAsia="Times New Roman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3392226">
    <w:abstractNumId w:val="4"/>
  </w:num>
  <w:num w:numId="2" w16cid:durableId="1558860851">
    <w:abstractNumId w:val="2"/>
  </w:num>
  <w:num w:numId="3" w16cid:durableId="539635488">
    <w:abstractNumId w:val="3"/>
  </w:num>
  <w:num w:numId="4" w16cid:durableId="1367099900">
    <w:abstractNumId w:val="6"/>
  </w:num>
  <w:num w:numId="5" w16cid:durableId="1965383694">
    <w:abstractNumId w:val="5"/>
  </w:num>
  <w:num w:numId="6" w16cid:durableId="805124634">
    <w:abstractNumId w:val="7"/>
  </w:num>
  <w:num w:numId="7" w16cid:durableId="353264583">
    <w:abstractNumId w:val="0"/>
  </w:num>
  <w:num w:numId="8" w16cid:durableId="7640334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761B"/>
    <w:rsid w:val="0005068A"/>
    <w:rsid w:val="00097B87"/>
    <w:rsid w:val="000B4A80"/>
    <w:rsid w:val="000D6512"/>
    <w:rsid w:val="000E0A12"/>
    <w:rsid w:val="000E219C"/>
    <w:rsid w:val="000E7F39"/>
    <w:rsid w:val="00114B95"/>
    <w:rsid w:val="001367F2"/>
    <w:rsid w:val="0015702F"/>
    <w:rsid w:val="001748DA"/>
    <w:rsid w:val="00196A62"/>
    <w:rsid w:val="001A4584"/>
    <w:rsid w:val="00221B31"/>
    <w:rsid w:val="00222239"/>
    <w:rsid w:val="002222BD"/>
    <w:rsid w:val="00233A7B"/>
    <w:rsid w:val="00257D55"/>
    <w:rsid w:val="00262E2C"/>
    <w:rsid w:val="002727D0"/>
    <w:rsid w:val="0027510D"/>
    <w:rsid w:val="0028761B"/>
    <w:rsid w:val="002970E5"/>
    <w:rsid w:val="002A31BD"/>
    <w:rsid w:val="002B4FAC"/>
    <w:rsid w:val="002B610B"/>
    <w:rsid w:val="002B688A"/>
    <w:rsid w:val="003011CE"/>
    <w:rsid w:val="00313E66"/>
    <w:rsid w:val="00345F92"/>
    <w:rsid w:val="00391B4E"/>
    <w:rsid w:val="003D6381"/>
    <w:rsid w:val="003E70E0"/>
    <w:rsid w:val="003F0B8F"/>
    <w:rsid w:val="00415E45"/>
    <w:rsid w:val="00417FFB"/>
    <w:rsid w:val="004300E0"/>
    <w:rsid w:val="00456241"/>
    <w:rsid w:val="004B792C"/>
    <w:rsid w:val="005323DC"/>
    <w:rsid w:val="00546F4E"/>
    <w:rsid w:val="00575B44"/>
    <w:rsid w:val="00577BD9"/>
    <w:rsid w:val="00580E22"/>
    <w:rsid w:val="00581ACD"/>
    <w:rsid w:val="00582145"/>
    <w:rsid w:val="00586D60"/>
    <w:rsid w:val="0059788E"/>
    <w:rsid w:val="005A73EB"/>
    <w:rsid w:val="005F33D8"/>
    <w:rsid w:val="006073FA"/>
    <w:rsid w:val="006660DF"/>
    <w:rsid w:val="006857D0"/>
    <w:rsid w:val="006A2049"/>
    <w:rsid w:val="006B749E"/>
    <w:rsid w:val="006D6862"/>
    <w:rsid w:val="007670DA"/>
    <w:rsid w:val="007D28B3"/>
    <w:rsid w:val="00805BD5"/>
    <w:rsid w:val="00833510"/>
    <w:rsid w:val="008723F0"/>
    <w:rsid w:val="00877A88"/>
    <w:rsid w:val="00883907"/>
    <w:rsid w:val="008864A1"/>
    <w:rsid w:val="00917DB3"/>
    <w:rsid w:val="009309DC"/>
    <w:rsid w:val="00972C59"/>
    <w:rsid w:val="009939F4"/>
    <w:rsid w:val="009A3473"/>
    <w:rsid w:val="009C208D"/>
    <w:rsid w:val="009D2489"/>
    <w:rsid w:val="009F3945"/>
    <w:rsid w:val="00A56542"/>
    <w:rsid w:val="00AA64F1"/>
    <w:rsid w:val="00BB7490"/>
    <w:rsid w:val="00BC3CBF"/>
    <w:rsid w:val="00BE1A65"/>
    <w:rsid w:val="00BF0176"/>
    <w:rsid w:val="00BF3724"/>
    <w:rsid w:val="00C31109"/>
    <w:rsid w:val="00C56996"/>
    <w:rsid w:val="00D05E0F"/>
    <w:rsid w:val="00D37DBD"/>
    <w:rsid w:val="00D56AD0"/>
    <w:rsid w:val="00D62596"/>
    <w:rsid w:val="00D74384"/>
    <w:rsid w:val="00DF0743"/>
    <w:rsid w:val="00E06943"/>
    <w:rsid w:val="00E97D23"/>
    <w:rsid w:val="00EF70F8"/>
    <w:rsid w:val="00F33A10"/>
    <w:rsid w:val="00F97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CD117A"/>
  <w15:docId w15:val="{E2272E4A-7ECA-49F2-AF95-634D4442A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basedOn w:val="Normalny"/>
    <w:uiPriority w:val="1"/>
    <w:qFormat/>
    <w:pPr>
      <w:ind w:left="551" w:right="13" w:hanging="1"/>
      <w:jc w:val="center"/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</w:style>
  <w:style w:type="paragraph" w:styleId="Akapitzlist">
    <w:name w:val="List Paragraph"/>
    <w:basedOn w:val="Normalny"/>
    <w:uiPriority w:val="1"/>
    <w:qFormat/>
    <w:pPr>
      <w:spacing w:before="120"/>
      <w:ind w:left="220" w:firstLine="340"/>
      <w:jc w:val="both"/>
    </w:pPr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E97D2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97D23"/>
    <w:rPr>
      <w:rFonts w:ascii="Times New Roman" w:eastAsia="Times New Roman" w:hAnsi="Times New Roman" w:cs="Times New Roman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E97D2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97D23"/>
    <w:rPr>
      <w:rFonts w:ascii="Times New Roman" w:eastAsia="Times New Roman" w:hAnsi="Times New Roman" w:cs="Times New Roman"/>
      <w:lang w:val="pl-PL"/>
    </w:rPr>
  </w:style>
  <w:style w:type="paragraph" w:customStyle="1" w:styleId="Default">
    <w:name w:val="Default"/>
    <w:rsid w:val="009939F4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pl-PL"/>
    </w:rPr>
  </w:style>
  <w:style w:type="table" w:styleId="Tabela-Siatka">
    <w:name w:val="Table Grid"/>
    <w:basedOn w:val="Standardowy"/>
    <w:uiPriority w:val="39"/>
    <w:rsid w:val="00883907"/>
    <w:pPr>
      <w:widowControl/>
      <w:autoSpaceDE/>
      <w:autoSpaceDN/>
    </w:pPr>
    <w:rPr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222846-5F61-4462-A4C3-1C6B3B2D9F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1278</Words>
  <Characters>7674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Uchwala L/397/2023</vt:lpstr>
    </vt:vector>
  </TitlesOfParts>
  <Company/>
  <LinksUpToDate>false</LinksUpToDate>
  <CharactersWithSpaces>8935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Uchwala L/397/2023</dc:title>
  <dc:subject>Uchwała Nr L/397/2023 z dnia 26 stycznia 2023 r. Rady Miejskiej w Tucznie w sprawie szczegolowego trybu i harmonogramu opracowania projektu Strategii Rozwoju Gminy Tuczno na lata 2023-2033</dc:subject>
  <dc:creator>Rada Miejska w Tucznie</dc:creator>
  <cp:lastModifiedBy>Joanna Karpisiewicz</cp:lastModifiedBy>
  <cp:revision>3</cp:revision>
  <cp:lastPrinted>2025-04-17T10:20:00Z</cp:lastPrinted>
  <dcterms:created xsi:type="dcterms:W3CDTF">2025-04-17T10:37:00Z</dcterms:created>
  <dcterms:modified xsi:type="dcterms:W3CDTF">2025-04-17T10:42:00Z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2023-02-01T00:00:00Z</vt:filetime>
  </property>
  <property fmtid="{D5CDD505-2E9C-101B-9397-08002B2CF9AE}" pid="3" name="Creator">
    <vt:lpwstr>Aspose Ltd.</vt:lpwstr>
  </property>
  <property fmtid="{D5CDD505-2E9C-101B-9397-08002B2CF9AE}" pid="4" name="Data dokumentu">
    <vt:lpwstr>2023-01-26</vt:lpwstr>
  </property>
  <property fmtid="{D5CDD505-2E9C-101B-9397-08002B2CF9AE}" pid="5" name="Id dokumentu">
    <vt:lpwstr>16E9B795-940D-4A80-A389-E9DC6E2238FA</vt:lpwstr>
  </property>
  <property fmtid="{D5CDD505-2E9C-101B-9397-08002B2CF9AE}" pid="6" name="LastSaved">
    <vt:filetime>2024-01-11T00:00:00Z</vt:filetime>
  </property>
  <property fmtid="{D5CDD505-2E9C-101B-9397-08002B2CF9AE}" pid="7" name="Numer dokumentu">
    <vt:lpwstr>L/397/2023</vt:lpwstr>
  </property>
  <property fmtid="{D5CDD505-2E9C-101B-9397-08002B2CF9AE}" pid="8" name="Organ wydajacy">
    <vt:lpwstr>Rada Miejska w Tucznie</vt:lpwstr>
  </property>
  <property fmtid="{D5CDD505-2E9C-101B-9397-08002B2CF9AE}" pid="9" name="Producer">
    <vt:lpwstr>Aspose.PDF for .NET 21.11.0; modified using iText® 7.1.14-SNAPSHOT ©2000-2020 iText Group NV (AGPL-version)</vt:lpwstr>
  </property>
  <property fmtid="{D5CDD505-2E9C-101B-9397-08002B2CF9AE}" pid="10" name="Przedmiot regulacji">
    <vt:lpwstr>w sprawie szczegolowego trybu i harmonogramu opracowania projektu Strategii Rozwoju Gminy Tuczno na lata 2023-2033</vt:lpwstr>
  </property>
  <property fmtid="{D5CDD505-2E9C-101B-9397-08002B2CF9AE}" pid="11" name="Status dokumentu">
    <vt:lpwstr>Uchwalony</vt:lpwstr>
  </property>
  <property fmtid="{D5CDD505-2E9C-101B-9397-08002B2CF9AE}" pid="12" name="Typ dokumentu">
    <vt:lpwstr>Uchwala</vt:lpwstr>
  </property>
</Properties>
</file>