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9AB9A" w14:textId="77777777" w:rsidR="00772475" w:rsidRPr="00660D0B" w:rsidRDefault="00772475" w:rsidP="005B164D">
      <w:pPr>
        <w:pStyle w:val="Standard"/>
        <w:jc w:val="both"/>
        <w:rPr>
          <w:lang w:val="pl-PL"/>
        </w:rPr>
      </w:pPr>
      <w:r w:rsidRPr="00B67A76">
        <w:rPr>
          <w:b/>
          <w:bCs/>
          <w:i/>
          <w:iCs/>
          <w:color w:val="000080"/>
          <w:sz w:val="21"/>
          <w:szCs w:val="21"/>
          <w:lang w:val="pl-PL"/>
        </w:rPr>
        <w:t xml:space="preserve">                                                                                                                         </w:t>
      </w:r>
      <w:r w:rsidRPr="00660D0B">
        <w:rPr>
          <w:lang w:val="pl-PL"/>
        </w:rPr>
        <w:t>Załącznik</w:t>
      </w:r>
    </w:p>
    <w:p w14:paraId="38E9294C" w14:textId="42216344" w:rsidR="00772475" w:rsidRDefault="005E771D" w:rsidP="00ED2EA3">
      <w:pPr>
        <w:pStyle w:val="Standard"/>
        <w:ind w:left="5664"/>
        <w:jc w:val="both"/>
        <w:rPr>
          <w:lang w:val="pl-PL"/>
        </w:rPr>
      </w:pPr>
      <w:r>
        <w:rPr>
          <w:lang w:val="pl-PL"/>
        </w:rPr>
        <w:t xml:space="preserve">Projektu </w:t>
      </w:r>
      <w:r w:rsidR="00772475">
        <w:rPr>
          <w:lang w:val="pl-PL"/>
        </w:rPr>
        <w:t>Uchwały nr</w:t>
      </w:r>
      <w:r w:rsidR="00ED2EA3">
        <w:rPr>
          <w:lang w:val="pl-PL"/>
        </w:rPr>
        <w:t xml:space="preserve"> </w:t>
      </w:r>
      <w:r w:rsidR="00A92BCF">
        <w:rPr>
          <w:lang w:val="pl-PL"/>
        </w:rPr>
        <w:t xml:space="preserve"> </w:t>
      </w:r>
      <w:r w:rsidR="00772475" w:rsidRPr="00660D0B">
        <w:rPr>
          <w:lang w:val="pl-PL"/>
        </w:rPr>
        <w:t>//20</w:t>
      </w:r>
      <w:r w:rsidR="00772475">
        <w:rPr>
          <w:lang w:val="pl-PL"/>
        </w:rPr>
        <w:t>2</w:t>
      </w:r>
      <w:r w:rsidR="007F65E8">
        <w:rPr>
          <w:lang w:val="pl-PL"/>
        </w:rPr>
        <w:t>5</w:t>
      </w:r>
    </w:p>
    <w:p w14:paraId="63E20B72" w14:textId="77777777" w:rsidR="00772475" w:rsidRPr="00660D0B" w:rsidRDefault="00772475" w:rsidP="00ED2EA3">
      <w:pPr>
        <w:pStyle w:val="Standard"/>
        <w:ind w:left="4956" w:firstLine="708"/>
        <w:jc w:val="both"/>
        <w:rPr>
          <w:lang w:val="pl-PL"/>
        </w:rPr>
      </w:pPr>
      <w:r w:rsidRPr="00660D0B">
        <w:rPr>
          <w:lang w:val="pl-PL"/>
        </w:rPr>
        <w:t>Rady</w:t>
      </w:r>
      <w:r>
        <w:rPr>
          <w:lang w:val="pl-PL"/>
        </w:rPr>
        <w:t xml:space="preserve"> Miejskiej</w:t>
      </w:r>
      <w:r w:rsidRPr="00660D0B">
        <w:rPr>
          <w:lang w:val="pl-PL"/>
        </w:rPr>
        <w:t xml:space="preserve"> Gminy Koźminek</w:t>
      </w:r>
    </w:p>
    <w:p w14:paraId="71DDEF26" w14:textId="4D59442B" w:rsidR="00772475" w:rsidRPr="00660D0B" w:rsidRDefault="00772475" w:rsidP="00ED2EA3">
      <w:pPr>
        <w:pStyle w:val="Standard"/>
        <w:ind w:left="4956" w:firstLine="708"/>
        <w:jc w:val="both"/>
        <w:rPr>
          <w:lang w:val="pl-PL"/>
        </w:rPr>
      </w:pPr>
      <w:r w:rsidRPr="00660D0B">
        <w:rPr>
          <w:lang w:val="pl-PL"/>
        </w:rPr>
        <w:t>z dnia</w:t>
      </w:r>
      <w:r w:rsidR="00796906">
        <w:rPr>
          <w:lang w:val="pl-PL"/>
        </w:rPr>
        <w:t xml:space="preserve"> </w:t>
      </w:r>
      <w:r w:rsidR="0021267D">
        <w:rPr>
          <w:lang w:val="pl-PL"/>
        </w:rPr>
        <w:t xml:space="preserve">  </w:t>
      </w:r>
      <w:r w:rsidRPr="00660D0B">
        <w:rPr>
          <w:lang w:val="pl-PL"/>
        </w:rPr>
        <w:t>20</w:t>
      </w:r>
      <w:r>
        <w:rPr>
          <w:lang w:val="pl-PL"/>
        </w:rPr>
        <w:t>2</w:t>
      </w:r>
      <w:r w:rsidR="007F65E8">
        <w:rPr>
          <w:lang w:val="pl-PL"/>
        </w:rPr>
        <w:t>5</w:t>
      </w:r>
      <w:r w:rsidRPr="00660D0B">
        <w:rPr>
          <w:lang w:val="pl-PL"/>
        </w:rPr>
        <w:t xml:space="preserve"> r.</w:t>
      </w:r>
    </w:p>
    <w:p w14:paraId="6A2C83BB" w14:textId="77777777" w:rsidR="00772475" w:rsidRPr="00B67A76" w:rsidRDefault="00772475" w:rsidP="005B164D">
      <w:pPr>
        <w:pStyle w:val="Standard"/>
        <w:jc w:val="both"/>
        <w:rPr>
          <w:b/>
          <w:bCs/>
          <w:color w:val="000080"/>
          <w:sz w:val="72"/>
          <w:szCs w:val="72"/>
          <w:lang w:val="pl-PL"/>
        </w:rPr>
      </w:pPr>
    </w:p>
    <w:p w14:paraId="48C691BF" w14:textId="77777777" w:rsidR="00772475" w:rsidRPr="00B67A76" w:rsidRDefault="00772475" w:rsidP="005B164D">
      <w:pPr>
        <w:pStyle w:val="Standard"/>
        <w:jc w:val="both"/>
        <w:rPr>
          <w:b/>
          <w:bCs/>
          <w:i/>
          <w:iCs/>
          <w:color w:val="000080"/>
          <w:sz w:val="21"/>
          <w:szCs w:val="21"/>
          <w:lang w:val="pl-PL"/>
        </w:rPr>
      </w:pPr>
    </w:p>
    <w:p w14:paraId="04D22D0C" w14:textId="77777777" w:rsidR="00772475" w:rsidRDefault="00772475" w:rsidP="005B164D">
      <w:pPr>
        <w:pStyle w:val="Standard"/>
        <w:ind w:left="708"/>
        <w:jc w:val="both"/>
        <w:rPr>
          <w:b/>
          <w:bCs/>
          <w:i/>
          <w:iCs/>
          <w:color w:val="000080"/>
          <w:sz w:val="32"/>
          <w:szCs w:val="32"/>
          <w:lang w:val="pl-PL"/>
        </w:rPr>
      </w:pPr>
    </w:p>
    <w:p w14:paraId="0E16E4FA" w14:textId="77777777" w:rsidR="00772475" w:rsidRDefault="00772475" w:rsidP="005B164D">
      <w:pPr>
        <w:pStyle w:val="Standard"/>
        <w:ind w:left="708"/>
        <w:jc w:val="both"/>
        <w:rPr>
          <w:b/>
          <w:bCs/>
          <w:i/>
          <w:iCs/>
          <w:color w:val="000080"/>
          <w:sz w:val="32"/>
          <w:szCs w:val="32"/>
          <w:lang w:val="pl-PL"/>
        </w:rPr>
      </w:pPr>
    </w:p>
    <w:p w14:paraId="1F5B0677" w14:textId="77777777" w:rsidR="00772475" w:rsidRPr="00B67A76" w:rsidRDefault="00772475" w:rsidP="005B164D">
      <w:pPr>
        <w:pStyle w:val="Standard"/>
        <w:ind w:left="708"/>
        <w:jc w:val="both"/>
        <w:rPr>
          <w:b/>
          <w:bCs/>
          <w:i/>
          <w:iCs/>
          <w:color w:val="000080"/>
          <w:sz w:val="32"/>
          <w:szCs w:val="32"/>
          <w:lang w:val="pl-PL"/>
        </w:rPr>
      </w:pPr>
    </w:p>
    <w:p w14:paraId="0213CD30" w14:textId="0803E6BD" w:rsidR="00772475" w:rsidRPr="00A8314C" w:rsidRDefault="00772475" w:rsidP="005B164D">
      <w:pPr>
        <w:pStyle w:val="Standard"/>
        <w:ind w:left="708"/>
        <w:jc w:val="center"/>
        <w:rPr>
          <w:rFonts w:ascii="Bookman Old Style" w:hAnsi="Bookman Old Style"/>
          <w:bCs/>
          <w:color w:val="0070C0"/>
          <w:sz w:val="44"/>
          <w:szCs w:val="44"/>
          <w:lang w:val="pl-PL"/>
        </w:rPr>
      </w:pPr>
      <w:r w:rsidRPr="00A8314C">
        <w:rPr>
          <w:rFonts w:ascii="Bookman Old Style" w:hAnsi="Bookman Old Style"/>
          <w:bCs/>
          <w:color w:val="0070C0"/>
          <w:sz w:val="44"/>
          <w:szCs w:val="44"/>
          <w:lang w:val="pl-PL"/>
        </w:rPr>
        <w:t>Gminny Program Profilaktyki i Rozwiązywania Problemów Alkoholowych</w:t>
      </w:r>
      <w:r w:rsidR="00EA6DBF" w:rsidRPr="00A8314C">
        <w:rPr>
          <w:rFonts w:ascii="Bookman Old Style" w:hAnsi="Bookman Old Style"/>
          <w:bCs/>
          <w:color w:val="0070C0"/>
          <w:sz w:val="44"/>
          <w:szCs w:val="44"/>
          <w:lang w:val="pl-PL"/>
        </w:rPr>
        <w:t xml:space="preserve"> oraz Przeciwdzi</w:t>
      </w:r>
      <w:r w:rsidR="00CA29FC" w:rsidRPr="00A8314C">
        <w:rPr>
          <w:rFonts w:ascii="Bookman Old Style" w:hAnsi="Bookman Old Style"/>
          <w:bCs/>
          <w:color w:val="0070C0"/>
          <w:sz w:val="44"/>
          <w:szCs w:val="44"/>
          <w:lang w:val="pl-PL"/>
        </w:rPr>
        <w:t>a</w:t>
      </w:r>
      <w:r w:rsidR="00EA6DBF" w:rsidRPr="00A8314C">
        <w:rPr>
          <w:rFonts w:ascii="Bookman Old Style" w:hAnsi="Bookman Old Style"/>
          <w:bCs/>
          <w:color w:val="0070C0"/>
          <w:sz w:val="44"/>
          <w:szCs w:val="44"/>
          <w:lang w:val="pl-PL"/>
        </w:rPr>
        <w:t xml:space="preserve">łania Narkomanii </w:t>
      </w:r>
      <w:r w:rsidR="00A8314C">
        <w:rPr>
          <w:rFonts w:ascii="Bookman Old Style" w:hAnsi="Bookman Old Style"/>
          <w:bCs/>
          <w:color w:val="0070C0"/>
          <w:sz w:val="44"/>
          <w:szCs w:val="44"/>
          <w:lang w:val="pl-PL"/>
        </w:rPr>
        <w:t xml:space="preserve">                     </w:t>
      </w:r>
      <w:r w:rsidR="00EA6DBF" w:rsidRPr="00A8314C">
        <w:rPr>
          <w:rFonts w:ascii="Bookman Old Style" w:hAnsi="Bookman Old Style"/>
          <w:bCs/>
          <w:color w:val="0070C0"/>
          <w:sz w:val="44"/>
          <w:szCs w:val="44"/>
          <w:lang w:val="pl-PL"/>
        </w:rPr>
        <w:t>w Gminie Koźminek</w:t>
      </w:r>
    </w:p>
    <w:p w14:paraId="19C1B931" w14:textId="59B4FF57" w:rsidR="00772475" w:rsidRPr="005B164D" w:rsidRDefault="00772475" w:rsidP="005B164D">
      <w:pPr>
        <w:pStyle w:val="Standard"/>
        <w:jc w:val="center"/>
        <w:rPr>
          <w:bCs/>
          <w:color w:val="0070C0"/>
          <w:sz w:val="44"/>
          <w:szCs w:val="44"/>
          <w:lang w:val="pl-PL"/>
        </w:rPr>
      </w:pPr>
      <w:r w:rsidRPr="00A8314C">
        <w:rPr>
          <w:rFonts w:ascii="Bookman Old Style" w:hAnsi="Bookman Old Style"/>
          <w:bCs/>
          <w:color w:val="0070C0"/>
          <w:sz w:val="44"/>
          <w:szCs w:val="44"/>
          <w:lang w:val="pl-PL"/>
        </w:rPr>
        <w:t xml:space="preserve">na rok </w:t>
      </w:r>
      <w:r w:rsidRPr="00347B41">
        <w:rPr>
          <w:rFonts w:ascii="Bookman Old Style" w:hAnsi="Bookman Old Style"/>
          <w:bCs/>
          <w:color w:val="0070C0"/>
          <w:sz w:val="44"/>
          <w:szCs w:val="44"/>
          <w:lang w:val="pl-PL"/>
        </w:rPr>
        <w:t>202</w:t>
      </w:r>
      <w:r w:rsidR="007F65E8">
        <w:rPr>
          <w:rFonts w:ascii="Bookman Old Style" w:hAnsi="Bookman Old Style"/>
          <w:bCs/>
          <w:color w:val="0070C0"/>
          <w:sz w:val="44"/>
          <w:szCs w:val="44"/>
          <w:lang w:val="pl-PL"/>
        </w:rPr>
        <w:t>6</w:t>
      </w:r>
    </w:p>
    <w:p w14:paraId="31FE2677" w14:textId="30B8EDA3" w:rsidR="00772475" w:rsidRDefault="00772475" w:rsidP="005B164D">
      <w:pPr>
        <w:pStyle w:val="Standard"/>
        <w:jc w:val="both"/>
        <w:rPr>
          <w:b/>
          <w:bCs/>
          <w:color w:val="000080"/>
          <w:sz w:val="88"/>
          <w:szCs w:val="88"/>
          <w:lang w:val="pl-PL"/>
        </w:rPr>
      </w:pPr>
    </w:p>
    <w:p w14:paraId="7A28C67B" w14:textId="0A2AC564" w:rsidR="005B164D" w:rsidRDefault="005B164D" w:rsidP="00A8314C">
      <w:pPr>
        <w:pStyle w:val="Standard"/>
        <w:jc w:val="center"/>
        <w:rPr>
          <w:b/>
          <w:bCs/>
          <w:color w:val="000080"/>
          <w:sz w:val="88"/>
          <w:szCs w:val="88"/>
          <w:lang w:val="pl-PL"/>
        </w:rPr>
      </w:pPr>
      <w:r>
        <w:rPr>
          <w:noProof/>
          <w:lang w:val="pl-PL" w:eastAsia="pl-PL" w:bidi="ar-SA"/>
        </w:rPr>
        <w:drawing>
          <wp:inline distT="0" distB="0" distL="0" distR="0" wp14:anchorId="7697480F" wp14:editId="5777BCB9">
            <wp:extent cx="1836492" cy="1973686"/>
            <wp:effectExtent l="0" t="0" r="0" b="7620"/>
            <wp:docPr id="1" name="Obraz 1" descr="Nowy herb Gminy Koźmi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wy herb Gminy Koźmine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497" cy="1982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B7CC3" w14:textId="77777777" w:rsidR="005B164D" w:rsidRDefault="005B164D" w:rsidP="005B164D">
      <w:pPr>
        <w:pStyle w:val="Standard"/>
        <w:jc w:val="both"/>
        <w:rPr>
          <w:b/>
          <w:bCs/>
          <w:color w:val="000080"/>
          <w:sz w:val="88"/>
          <w:szCs w:val="88"/>
          <w:lang w:val="pl-PL"/>
        </w:rPr>
      </w:pPr>
    </w:p>
    <w:p w14:paraId="5DB4F276" w14:textId="77777777" w:rsidR="005B164D" w:rsidRDefault="005B164D" w:rsidP="005B164D">
      <w:pPr>
        <w:pStyle w:val="Standard"/>
        <w:jc w:val="both"/>
        <w:rPr>
          <w:b/>
          <w:bCs/>
          <w:color w:val="000080"/>
          <w:sz w:val="88"/>
          <w:szCs w:val="88"/>
          <w:lang w:val="pl-PL"/>
        </w:rPr>
      </w:pPr>
    </w:p>
    <w:p w14:paraId="34CC7FB2" w14:textId="30032952" w:rsidR="005B164D" w:rsidRDefault="005B164D" w:rsidP="005B164D">
      <w:pPr>
        <w:pStyle w:val="Standard"/>
        <w:jc w:val="both"/>
        <w:rPr>
          <w:b/>
          <w:bCs/>
          <w:color w:val="000080"/>
          <w:sz w:val="88"/>
          <w:szCs w:val="88"/>
          <w:lang w:val="pl-PL"/>
        </w:rPr>
      </w:pPr>
    </w:p>
    <w:p w14:paraId="04550363" w14:textId="7AD7A1B6" w:rsidR="0039041F" w:rsidRDefault="0039041F" w:rsidP="005B164D">
      <w:pPr>
        <w:pStyle w:val="Standard"/>
        <w:jc w:val="both"/>
        <w:rPr>
          <w:b/>
          <w:bCs/>
          <w:color w:val="000080"/>
          <w:sz w:val="88"/>
          <w:szCs w:val="88"/>
          <w:lang w:val="pl-PL"/>
        </w:rPr>
      </w:pPr>
      <w:r>
        <w:rPr>
          <w:noProof/>
          <w:lang w:val="pl-PL" w:eastAsia="pl-PL" w:bidi="ar-SA"/>
        </w:rPr>
        <w:drawing>
          <wp:inline distT="0" distB="0" distL="0" distR="0" wp14:anchorId="3D63BD67" wp14:editId="3665DCAE">
            <wp:extent cx="5678153" cy="6762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6800" t="41567" r="3855" b="43745"/>
                    <a:stretch/>
                  </pic:blipFill>
                  <pic:spPr bwMode="auto">
                    <a:xfrm>
                      <a:off x="0" y="0"/>
                      <a:ext cx="5691356" cy="6778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BCD8F0" w14:textId="77777777" w:rsidR="0039041F" w:rsidRDefault="0039041F" w:rsidP="00152A4B">
      <w:pPr>
        <w:pStyle w:val="Cytatintensywny"/>
        <w:tabs>
          <w:tab w:val="left" w:pos="8774"/>
        </w:tabs>
        <w:ind w:left="426"/>
      </w:pPr>
      <w:r>
        <w:lastRenderedPageBreak/>
        <w:t>Spis treści</w:t>
      </w:r>
    </w:p>
    <w:p w14:paraId="5BB0F077" w14:textId="7C32F80D" w:rsidR="00772475" w:rsidRDefault="00772475" w:rsidP="005B164D">
      <w:pPr>
        <w:pStyle w:val="Standard"/>
        <w:jc w:val="center"/>
        <w:rPr>
          <w:b/>
          <w:bCs/>
          <w:color w:val="000080"/>
          <w:sz w:val="88"/>
          <w:szCs w:val="88"/>
          <w:lang w:val="pl-PL"/>
        </w:rPr>
      </w:pPr>
    </w:p>
    <w:tbl>
      <w:tblPr>
        <w:tblStyle w:val="Tabelalisty2akcent5"/>
        <w:tblW w:w="9202" w:type="dxa"/>
        <w:tblLook w:val="04A0" w:firstRow="1" w:lastRow="0" w:firstColumn="1" w:lastColumn="0" w:noHBand="0" w:noVBand="1"/>
      </w:tblPr>
      <w:tblGrid>
        <w:gridCol w:w="730"/>
        <w:gridCol w:w="7651"/>
        <w:gridCol w:w="821"/>
      </w:tblGrid>
      <w:tr w:rsidR="004B2D9E" w:rsidRPr="00A8314C" w14:paraId="14161F12" w14:textId="6DA032A2" w:rsidTr="003904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</w:tcPr>
          <w:p w14:paraId="67466ED0" w14:textId="32B6CC57" w:rsidR="004B2D9E" w:rsidRPr="00A8314C" w:rsidRDefault="00A8314C" w:rsidP="00A8314C">
            <w:pPr>
              <w:pStyle w:val="Standard"/>
              <w:spacing w:line="480" w:lineRule="auto"/>
              <w:ind w:left="33" w:hanging="145"/>
              <w:jc w:val="center"/>
              <w:rPr>
                <w:b w:val="0"/>
                <w:bCs w:val="0"/>
                <w:i/>
                <w:iCs/>
                <w:lang w:val="pl-PL"/>
              </w:rPr>
            </w:pPr>
            <w:r w:rsidRPr="00A8314C">
              <w:rPr>
                <w:b w:val="0"/>
                <w:bCs w:val="0"/>
                <w:i/>
                <w:iCs/>
                <w:lang w:val="pl-PL"/>
              </w:rPr>
              <w:t>Lp.</w:t>
            </w:r>
          </w:p>
        </w:tc>
        <w:tc>
          <w:tcPr>
            <w:tcW w:w="7651" w:type="dxa"/>
          </w:tcPr>
          <w:p w14:paraId="1CC041BA" w14:textId="50ED232A" w:rsidR="004B2D9E" w:rsidRPr="00A8314C" w:rsidRDefault="00A8314C" w:rsidP="00A8314C">
            <w:pPr>
              <w:pStyle w:val="Standard"/>
              <w:spacing w:line="480" w:lineRule="auto"/>
              <w:ind w:left="3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lang w:val="pl-PL"/>
              </w:rPr>
            </w:pPr>
            <w:r w:rsidRPr="00A8314C">
              <w:rPr>
                <w:b w:val="0"/>
                <w:bCs w:val="0"/>
                <w:i/>
                <w:iCs/>
                <w:lang w:val="pl-PL"/>
              </w:rPr>
              <w:t>Tytuł rozdziału</w:t>
            </w:r>
          </w:p>
        </w:tc>
        <w:tc>
          <w:tcPr>
            <w:tcW w:w="821" w:type="dxa"/>
          </w:tcPr>
          <w:p w14:paraId="35C3667D" w14:textId="6DC99929" w:rsidR="004B2D9E" w:rsidRPr="00A8314C" w:rsidRDefault="00A8314C" w:rsidP="00A8314C">
            <w:pPr>
              <w:pStyle w:val="Standard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lang w:val="pl-PL"/>
              </w:rPr>
            </w:pPr>
            <w:r w:rsidRPr="00A8314C">
              <w:rPr>
                <w:b w:val="0"/>
                <w:bCs w:val="0"/>
                <w:i/>
                <w:iCs/>
                <w:lang w:val="pl-PL"/>
              </w:rPr>
              <w:t>strona</w:t>
            </w:r>
          </w:p>
        </w:tc>
      </w:tr>
      <w:tr w:rsidR="00A8314C" w:rsidRPr="004B2D9E" w14:paraId="436E1765" w14:textId="77777777" w:rsidTr="003904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</w:tcPr>
          <w:p w14:paraId="45004DDD" w14:textId="77777777" w:rsidR="00A8314C" w:rsidRPr="004B2D9E" w:rsidRDefault="00A8314C" w:rsidP="004B2D9E">
            <w:pPr>
              <w:pStyle w:val="Standard"/>
              <w:spacing w:line="480" w:lineRule="auto"/>
              <w:ind w:left="33" w:hanging="145"/>
              <w:jc w:val="center"/>
              <w:rPr>
                <w:lang w:val="pl-PL"/>
              </w:rPr>
            </w:pPr>
          </w:p>
        </w:tc>
        <w:tc>
          <w:tcPr>
            <w:tcW w:w="7651" w:type="dxa"/>
          </w:tcPr>
          <w:p w14:paraId="37B7FD30" w14:textId="2C4B9DCB" w:rsidR="00A8314C" w:rsidRPr="004B2D9E" w:rsidRDefault="00A8314C" w:rsidP="004B2D9E">
            <w:pPr>
              <w:pStyle w:val="Standard"/>
              <w:spacing w:line="480" w:lineRule="auto"/>
              <w:ind w:lef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  <w:r w:rsidRPr="004B2D9E">
              <w:rPr>
                <w:lang w:val="pl-PL"/>
              </w:rPr>
              <w:t>Wprowadzenie</w:t>
            </w:r>
          </w:p>
        </w:tc>
        <w:tc>
          <w:tcPr>
            <w:tcW w:w="821" w:type="dxa"/>
          </w:tcPr>
          <w:p w14:paraId="2878F57A" w14:textId="04810391" w:rsidR="00A8314C" w:rsidRPr="004B2D9E" w:rsidRDefault="00615805" w:rsidP="00A8314C">
            <w:pPr>
              <w:pStyle w:val="Standard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</w:tr>
      <w:tr w:rsidR="004B2D9E" w:rsidRPr="004B2D9E" w14:paraId="7577DFB3" w14:textId="243FAA25" w:rsidTr="003904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</w:tcPr>
          <w:p w14:paraId="2FB2B288" w14:textId="2C58AE79" w:rsidR="004B2D9E" w:rsidRPr="004B2D9E" w:rsidRDefault="004B2D9E" w:rsidP="004B2D9E">
            <w:pPr>
              <w:pStyle w:val="Standard"/>
              <w:spacing w:line="480" w:lineRule="auto"/>
              <w:rPr>
                <w:lang w:val="pl-PL"/>
              </w:rPr>
            </w:pPr>
            <w:r>
              <w:rPr>
                <w:lang w:val="pl-PL"/>
              </w:rPr>
              <w:t>I.</w:t>
            </w:r>
          </w:p>
        </w:tc>
        <w:tc>
          <w:tcPr>
            <w:tcW w:w="7651" w:type="dxa"/>
          </w:tcPr>
          <w:p w14:paraId="017403B0" w14:textId="027DAA3B" w:rsidR="004B2D9E" w:rsidRPr="004B2D9E" w:rsidRDefault="004B2D9E" w:rsidP="004B2D9E">
            <w:pPr>
              <w:pStyle w:val="Standard"/>
              <w:spacing w:line="480" w:lineRule="auto"/>
              <w:ind w:lef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 w:rsidRPr="004B2D9E">
              <w:rPr>
                <w:lang w:val="pl-PL"/>
              </w:rPr>
              <w:t>Diagnoza problemów uzależnień</w:t>
            </w:r>
          </w:p>
        </w:tc>
        <w:tc>
          <w:tcPr>
            <w:tcW w:w="821" w:type="dxa"/>
          </w:tcPr>
          <w:p w14:paraId="396F1406" w14:textId="17F52025" w:rsidR="004B2D9E" w:rsidRPr="004B2D9E" w:rsidRDefault="00615805" w:rsidP="00A8314C">
            <w:pPr>
              <w:pStyle w:val="Standard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</w:tr>
      <w:tr w:rsidR="004B2D9E" w:rsidRPr="004B2D9E" w14:paraId="79DD726D" w14:textId="75600810" w:rsidTr="003904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</w:tcPr>
          <w:p w14:paraId="12CDBD22" w14:textId="44B24EDF" w:rsidR="004B2D9E" w:rsidRPr="004B2D9E" w:rsidRDefault="004B2D9E" w:rsidP="004B2D9E">
            <w:pPr>
              <w:pStyle w:val="Standard"/>
              <w:spacing w:line="480" w:lineRule="auto"/>
              <w:rPr>
                <w:lang w:val="pl-PL"/>
              </w:rPr>
            </w:pPr>
            <w:r>
              <w:rPr>
                <w:lang w:val="pl-PL"/>
              </w:rPr>
              <w:t>II.</w:t>
            </w:r>
          </w:p>
        </w:tc>
        <w:tc>
          <w:tcPr>
            <w:tcW w:w="7651" w:type="dxa"/>
          </w:tcPr>
          <w:p w14:paraId="4EB29C0E" w14:textId="6A5609C7" w:rsidR="004B2D9E" w:rsidRPr="004B2D9E" w:rsidRDefault="004B2D9E" w:rsidP="004B2D9E">
            <w:pPr>
              <w:pStyle w:val="Standard"/>
              <w:spacing w:line="480" w:lineRule="auto"/>
              <w:ind w:lef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  <w:r w:rsidRPr="004B2D9E">
              <w:rPr>
                <w:lang w:val="pl-PL"/>
              </w:rPr>
              <w:t>Zadania gminnego programu</w:t>
            </w:r>
          </w:p>
        </w:tc>
        <w:tc>
          <w:tcPr>
            <w:tcW w:w="821" w:type="dxa"/>
          </w:tcPr>
          <w:p w14:paraId="00223E82" w14:textId="505C750C" w:rsidR="004B2D9E" w:rsidRPr="004B2D9E" w:rsidRDefault="00615805" w:rsidP="00A8314C">
            <w:pPr>
              <w:pStyle w:val="Standard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</w:tr>
      <w:tr w:rsidR="004B2D9E" w:rsidRPr="004B2D9E" w14:paraId="09548EFB" w14:textId="3CC4BBE5" w:rsidTr="003904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</w:tcPr>
          <w:p w14:paraId="3F7BBED4" w14:textId="475D55E0" w:rsidR="004B2D9E" w:rsidRPr="004B2D9E" w:rsidRDefault="004B2D9E" w:rsidP="004B2D9E">
            <w:pPr>
              <w:pStyle w:val="Standard"/>
              <w:spacing w:line="480" w:lineRule="auto"/>
              <w:rPr>
                <w:lang w:val="pl-PL"/>
              </w:rPr>
            </w:pPr>
            <w:r>
              <w:rPr>
                <w:lang w:val="pl-PL"/>
              </w:rPr>
              <w:t>III.</w:t>
            </w:r>
          </w:p>
        </w:tc>
        <w:tc>
          <w:tcPr>
            <w:tcW w:w="7651" w:type="dxa"/>
          </w:tcPr>
          <w:p w14:paraId="3653F4D8" w14:textId="7B6A3C49" w:rsidR="004B2D9E" w:rsidRPr="004B2D9E" w:rsidRDefault="004B2D9E" w:rsidP="00A8314C">
            <w:pPr>
              <w:pStyle w:val="Standard"/>
              <w:spacing w:line="360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 w:rsidRPr="004B2D9E">
              <w:rPr>
                <w:lang w:val="pl-PL"/>
              </w:rPr>
              <w:t>Współpraca z instytucjami w zakresie współrealizacji zadań wynikających z</w:t>
            </w:r>
            <w:r>
              <w:rPr>
                <w:lang w:val="pl-PL"/>
              </w:rPr>
              <w:t xml:space="preserve"> </w:t>
            </w:r>
            <w:r w:rsidRPr="004B2D9E">
              <w:rPr>
                <w:lang w:val="pl-PL"/>
              </w:rPr>
              <w:t>gminnego programu profilaktyki i rozwiązywania  problemów alkoholowych</w:t>
            </w:r>
          </w:p>
        </w:tc>
        <w:tc>
          <w:tcPr>
            <w:tcW w:w="821" w:type="dxa"/>
          </w:tcPr>
          <w:p w14:paraId="626922A6" w14:textId="444B26F2" w:rsidR="004B2D9E" w:rsidRPr="004B2D9E" w:rsidRDefault="00615805" w:rsidP="00A8314C">
            <w:pPr>
              <w:pStyle w:val="Standard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</w:tr>
      <w:tr w:rsidR="00A8314C" w:rsidRPr="004B2D9E" w14:paraId="2513E3C0" w14:textId="76631617" w:rsidTr="003904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</w:tcPr>
          <w:p w14:paraId="0BFDDCFF" w14:textId="2278237A" w:rsidR="00A8314C" w:rsidRPr="004B2D9E" w:rsidRDefault="00A8314C" w:rsidP="00A8314C">
            <w:pPr>
              <w:pStyle w:val="Standard"/>
              <w:spacing w:line="480" w:lineRule="auto"/>
              <w:ind w:left="33" w:hanging="145"/>
              <w:rPr>
                <w:lang w:val="pl-PL"/>
              </w:rPr>
            </w:pPr>
            <w:r>
              <w:rPr>
                <w:lang w:val="pl-PL"/>
              </w:rPr>
              <w:t xml:space="preserve"> IV.</w:t>
            </w:r>
          </w:p>
        </w:tc>
        <w:tc>
          <w:tcPr>
            <w:tcW w:w="7651" w:type="dxa"/>
          </w:tcPr>
          <w:p w14:paraId="5DE7CB43" w14:textId="632EAF5B" w:rsidR="00A8314C" w:rsidRPr="004B2D9E" w:rsidRDefault="00A8314C" w:rsidP="00A8314C">
            <w:pPr>
              <w:pStyle w:val="Standard"/>
              <w:spacing w:line="480" w:lineRule="auto"/>
              <w:ind w:lef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  <w:r w:rsidRPr="004B2D9E">
              <w:rPr>
                <w:lang w:val="pl-PL"/>
              </w:rPr>
              <w:t>Monitorowanie stanu problemów alkoholowych i przemocy w rodzinie na terenie Gminy</w:t>
            </w:r>
          </w:p>
        </w:tc>
        <w:tc>
          <w:tcPr>
            <w:tcW w:w="821" w:type="dxa"/>
          </w:tcPr>
          <w:p w14:paraId="52535DC0" w14:textId="3B6970C2" w:rsidR="00A8314C" w:rsidRPr="004B2D9E" w:rsidRDefault="00615805" w:rsidP="00A8314C">
            <w:pPr>
              <w:pStyle w:val="Standard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  <w:r>
              <w:rPr>
                <w:lang w:val="pl-PL"/>
              </w:rPr>
              <w:t>6</w:t>
            </w:r>
          </w:p>
        </w:tc>
      </w:tr>
      <w:tr w:rsidR="00A8314C" w:rsidRPr="004B2D9E" w14:paraId="4E2D5ABE" w14:textId="63407014" w:rsidTr="003904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</w:tcPr>
          <w:p w14:paraId="071510AC" w14:textId="1493E62B" w:rsidR="00A8314C" w:rsidRPr="004B2D9E" w:rsidRDefault="00A8314C" w:rsidP="00A8314C">
            <w:pPr>
              <w:pStyle w:val="Standard"/>
              <w:spacing w:line="480" w:lineRule="auto"/>
              <w:rPr>
                <w:lang w:val="pl-PL"/>
              </w:rPr>
            </w:pPr>
            <w:r>
              <w:rPr>
                <w:lang w:val="pl-PL"/>
              </w:rPr>
              <w:t>V.</w:t>
            </w:r>
          </w:p>
        </w:tc>
        <w:tc>
          <w:tcPr>
            <w:tcW w:w="7651" w:type="dxa"/>
          </w:tcPr>
          <w:p w14:paraId="291CCD41" w14:textId="3ACAC7EC" w:rsidR="00A8314C" w:rsidRPr="004B2D9E" w:rsidRDefault="00A8314C" w:rsidP="00A8314C">
            <w:pPr>
              <w:pStyle w:val="Standard"/>
              <w:spacing w:line="480" w:lineRule="auto"/>
              <w:ind w:lef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 w:rsidRPr="004B2D9E">
              <w:rPr>
                <w:lang w:val="pl-PL"/>
              </w:rPr>
              <w:t>Sposoby realizacji zadań</w:t>
            </w:r>
          </w:p>
        </w:tc>
        <w:tc>
          <w:tcPr>
            <w:tcW w:w="821" w:type="dxa"/>
          </w:tcPr>
          <w:p w14:paraId="3A18AD98" w14:textId="3FD1C13A" w:rsidR="00A8314C" w:rsidRPr="004B2D9E" w:rsidRDefault="00615805" w:rsidP="00A8314C">
            <w:pPr>
              <w:pStyle w:val="Standard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>
              <w:rPr>
                <w:lang w:val="pl-PL"/>
              </w:rPr>
              <w:t>6</w:t>
            </w:r>
          </w:p>
        </w:tc>
      </w:tr>
      <w:tr w:rsidR="00A8314C" w:rsidRPr="004B2D9E" w14:paraId="2124E488" w14:textId="5FC8837F" w:rsidTr="003904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</w:tcPr>
          <w:p w14:paraId="3CFF1712" w14:textId="3E4CC6EC" w:rsidR="00A8314C" w:rsidRPr="004B2D9E" w:rsidRDefault="00A8314C" w:rsidP="00A8314C">
            <w:pPr>
              <w:pStyle w:val="Standard"/>
              <w:spacing w:line="480" w:lineRule="auto"/>
              <w:rPr>
                <w:lang w:val="pl-PL"/>
              </w:rPr>
            </w:pPr>
            <w:r>
              <w:rPr>
                <w:lang w:val="pl-PL"/>
              </w:rPr>
              <w:t>VI.</w:t>
            </w:r>
          </w:p>
        </w:tc>
        <w:tc>
          <w:tcPr>
            <w:tcW w:w="7651" w:type="dxa"/>
          </w:tcPr>
          <w:p w14:paraId="4A03ABB3" w14:textId="10647251" w:rsidR="00A8314C" w:rsidRPr="004B2D9E" w:rsidRDefault="00A8314C" w:rsidP="00A8314C">
            <w:pPr>
              <w:pStyle w:val="Standard"/>
              <w:spacing w:line="480" w:lineRule="auto"/>
              <w:ind w:lef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  <w:r w:rsidRPr="004B2D9E">
              <w:rPr>
                <w:lang w:val="pl-PL"/>
              </w:rPr>
              <w:t>Finansowanie programu</w:t>
            </w:r>
          </w:p>
        </w:tc>
        <w:tc>
          <w:tcPr>
            <w:tcW w:w="821" w:type="dxa"/>
          </w:tcPr>
          <w:p w14:paraId="2A6992D4" w14:textId="1B3940FB" w:rsidR="00A8314C" w:rsidRPr="004B2D9E" w:rsidRDefault="00615805" w:rsidP="00A8314C">
            <w:pPr>
              <w:pStyle w:val="Standard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  <w:r>
              <w:rPr>
                <w:lang w:val="pl-PL"/>
              </w:rPr>
              <w:t>7</w:t>
            </w:r>
          </w:p>
        </w:tc>
      </w:tr>
      <w:tr w:rsidR="00A8314C" w:rsidRPr="004B2D9E" w14:paraId="428C1D30" w14:textId="2F3293E0" w:rsidTr="003904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</w:tcPr>
          <w:p w14:paraId="1F600AD4" w14:textId="25D47253" w:rsidR="00A8314C" w:rsidRPr="004B2D9E" w:rsidRDefault="00A8314C" w:rsidP="00A8314C">
            <w:pPr>
              <w:pStyle w:val="Standard"/>
              <w:spacing w:line="480" w:lineRule="auto"/>
              <w:rPr>
                <w:lang w:val="pl-PL"/>
              </w:rPr>
            </w:pPr>
            <w:r>
              <w:rPr>
                <w:lang w:val="pl-PL"/>
              </w:rPr>
              <w:t>VII.</w:t>
            </w:r>
          </w:p>
        </w:tc>
        <w:tc>
          <w:tcPr>
            <w:tcW w:w="7651" w:type="dxa"/>
          </w:tcPr>
          <w:p w14:paraId="465C117F" w14:textId="37C1B664" w:rsidR="00A8314C" w:rsidRPr="004B2D9E" w:rsidRDefault="00A8314C" w:rsidP="00A8314C">
            <w:pPr>
              <w:pStyle w:val="Standard"/>
              <w:spacing w:line="480" w:lineRule="auto"/>
              <w:ind w:lef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 w:rsidRPr="004B2D9E">
              <w:rPr>
                <w:lang w:val="pl-PL"/>
              </w:rPr>
              <w:t>Sposób sprawozdawania</w:t>
            </w:r>
          </w:p>
        </w:tc>
        <w:tc>
          <w:tcPr>
            <w:tcW w:w="821" w:type="dxa"/>
          </w:tcPr>
          <w:p w14:paraId="425FCF71" w14:textId="5CADC4F5" w:rsidR="00A8314C" w:rsidRPr="004B2D9E" w:rsidRDefault="00615805" w:rsidP="00A8314C">
            <w:pPr>
              <w:pStyle w:val="Standard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>
              <w:rPr>
                <w:lang w:val="pl-PL"/>
              </w:rPr>
              <w:t>7</w:t>
            </w:r>
          </w:p>
        </w:tc>
      </w:tr>
      <w:tr w:rsidR="00A8314C" w:rsidRPr="004B2D9E" w14:paraId="414D43DE" w14:textId="70A5FE6F" w:rsidTr="003904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</w:tcPr>
          <w:p w14:paraId="1448A0CB" w14:textId="37199B34" w:rsidR="00A8314C" w:rsidRPr="004B2D9E" w:rsidRDefault="00A8314C" w:rsidP="00A8314C">
            <w:pPr>
              <w:pStyle w:val="Standard"/>
              <w:spacing w:line="480" w:lineRule="auto"/>
              <w:rPr>
                <w:lang w:val="pl-PL"/>
              </w:rPr>
            </w:pPr>
            <w:r>
              <w:rPr>
                <w:lang w:val="pl-PL"/>
              </w:rPr>
              <w:t>VIII.</w:t>
            </w:r>
          </w:p>
        </w:tc>
        <w:tc>
          <w:tcPr>
            <w:tcW w:w="7651" w:type="dxa"/>
          </w:tcPr>
          <w:p w14:paraId="18596F1B" w14:textId="1D7EF777" w:rsidR="00A8314C" w:rsidRPr="004B2D9E" w:rsidRDefault="00A8314C" w:rsidP="00A8314C">
            <w:pPr>
              <w:pStyle w:val="Standard"/>
              <w:spacing w:line="360" w:lineRule="auto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  <w:r w:rsidRPr="004B2D9E">
              <w:rPr>
                <w:lang w:val="pl-PL"/>
              </w:rPr>
              <w:t>Terminy posiedzeń Gminnej Komisji Rozwiązywania Problemów Alkoholowych w Koźminku</w:t>
            </w:r>
          </w:p>
        </w:tc>
        <w:tc>
          <w:tcPr>
            <w:tcW w:w="821" w:type="dxa"/>
          </w:tcPr>
          <w:p w14:paraId="2B1EE71B" w14:textId="21DF6213" w:rsidR="00A8314C" w:rsidRPr="004B2D9E" w:rsidRDefault="00615805" w:rsidP="00A8314C">
            <w:pPr>
              <w:pStyle w:val="Standard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  <w:r>
              <w:rPr>
                <w:lang w:val="pl-PL"/>
              </w:rPr>
              <w:t>7</w:t>
            </w:r>
          </w:p>
        </w:tc>
      </w:tr>
    </w:tbl>
    <w:p w14:paraId="7C389D95" w14:textId="77777777" w:rsidR="004B2D9E" w:rsidRPr="005B164D" w:rsidRDefault="004B2D9E" w:rsidP="005B164D">
      <w:pPr>
        <w:pStyle w:val="Standard"/>
        <w:rPr>
          <w:lang w:val="pl-PL"/>
        </w:rPr>
      </w:pPr>
    </w:p>
    <w:p w14:paraId="03788D07" w14:textId="0D320092" w:rsidR="005B164D" w:rsidRPr="0039041F" w:rsidRDefault="005B164D" w:rsidP="005B164D">
      <w:pPr>
        <w:pStyle w:val="Standard"/>
        <w:jc w:val="center"/>
        <w:rPr>
          <w:b/>
          <w:bCs/>
          <w:color w:val="000080"/>
          <w:sz w:val="36"/>
          <w:szCs w:val="36"/>
          <w:lang w:val="pl-PL"/>
        </w:rPr>
      </w:pPr>
    </w:p>
    <w:p w14:paraId="524C89E0" w14:textId="25E33411" w:rsidR="00A8314C" w:rsidRPr="0039041F" w:rsidRDefault="00A8314C" w:rsidP="005B164D">
      <w:pPr>
        <w:pStyle w:val="Standard"/>
        <w:jc w:val="center"/>
        <w:rPr>
          <w:b/>
          <w:bCs/>
          <w:color w:val="000080"/>
          <w:sz w:val="36"/>
          <w:szCs w:val="36"/>
          <w:lang w:val="pl-PL"/>
        </w:rPr>
      </w:pPr>
    </w:p>
    <w:p w14:paraId="1851467F" w14:textId="010A3335" w:rsidR="00A8314C" w:rsidRPr="0039041F" w:rsidRDefault="00A8314C" w:rsidP="005B164D">
      <w:pPr>
        <w:pStyle w:val="Standard"/>
        <w:jc w:val="center"/>
        <w:rPr>
          <w:b/>
          <w:bCs/>
          <w:color w:val="000080"/>
          <w:sz w:val="36"/>
          <w:szCs w:val="36"/>
          <w:lang w:val="pl-PL"/>
        </w:rPr>
      </w:pPr>
    </w:p>
    <w:p w14:paraId="7F5B2D26" w14:textId="50DB7469" w:rsidR="00A8314C" w:rsidRPr="0039041F" w:rsidRDefault="00A8314C" w:rsidP="005B164D">
      <w:pPr>
        <w:pStyle w:val="Standard"/>
        <w:jc w:val="center"/>
        <w:rPr>
          <w:b/>
          <w:bCs/>
          <w:color w:val="000080"/>
          <w:sz w:val="36"/>
          <w:szCs w:val="36"/>
          <w:lang w:val="pl-PL"/>
        </w:rPr>
      </w:pPr>
    </w:p>
    <w:p w14:paraId="0E0DB87D" w14:textId="77777777" w:rsidR="0039041F" w:rsidRPr="0039041F" w:rsidRDefault="0039041F" w:rsidP="005B164D">
      <w:pPr>
        <w:pStyle w:val="Standard"/>
        <w:jc w:val="center"/>
        <w:rPr>
          <w:b/>
          <w:bCs/>
          <w:color w:val="000080"/>
          <w:sz w:val="36"/>
          <w:szCs w:val="36"/>
          <w:lang w:val="pl-PL"/>
        </w:rPr>
      </w:pPr>
    </w:p>
    <w:p w14:paraId="3507E00B" w14:textId="01806BA0" w:rsidR="00A8314C" w:rsidRDefault="00A8314C" w:rsidP="005B164D">
      <w:pPr>
        <w:pStyle w:val="Standard"/>
        <w:jc w:val="center"/>
        <w:rPr>
          <w:b/>
          <w:bCs/>
          <w:color w:val="000080"/>
          <w:sz w:val="36"/>
          <w:szCs w:val="36"/>
          <w:lang w:val="pl-PL"/>
        </w:rPr>
      </w:pPr>
    </w:p>
    <w:p w14:paraId="36AD81D0" w14:textId="3959D43E" w:rsidR="0039041F" w:rsidRDefault="0039041F" w:rsidP="005B164D">
      <w:pPr>
        <w:pStyle w:val="Standard"/>
        <w:jc w:val="center"/>
        <w:rPr>
          <w:b/>
          <w:bCs/>
          <w:color w:val="000080"/>
          <w:sz w:val="36"/>
          <w:szCs w:val="36"/>
          <w:lang w:val="pl-PL"/>
        </w:rPr>
      </w:pPr>
    </w:p>
    <w:p w14:paraId="46301EFF" w14:textId="3F21F9A0" w:rsidR="0039041F" w:rsidRDefault="0039041F" w:rsidP="005B164D">
      <w:pPr>
        <w:pStyle w:val="Standard"/>
        <w:jc w:val="center"/>
        <w:rPr>
          <w:b/>
          <w:bCs/>
          <w:color w:val="000080"/>
          <w:sz w:val="36"/>
          <w:szCs w:val="36"/>
          <w:lang w:val="pl-PL"/>
        </w:rPr>
      </w:pPr>
    </w:p>
    <w:p w14:paraId="15723290" w14:textId="590A8412" w:rsidR="0039041F" w:rsidRDefault="0039041F" w:rsidP="005B164D">
      <w:pPr>
        <w:pStyle w:val="Standard"/>
        <w:jc w:val="center"/>
        <w:rPr>
          <w:b/>
          <w:bCs/>
          <w:color w:val="000080"/>
          <w:sz w:val="36"/>
          <w:szCs w:val="36"/>
          <w:lang w:val="pl-PL"/>
        </w:rPr>
      </w:pPr>
    </w:p>
    <w:p w14:paraId="03798481" w14:textId="67DCF3CC" w:rsidR="0039041F" w:rsidRDefault="0039041F" w:rsidP="005B164D">
      <w:pPr>
        <w:pStyle w:val="Standard"/>
        <w:jc w:val="center"/>
        <w:rPr>
          <w:b/>
          <w:bCs/>
          <w:color w:val="000080"/>
          <w:sz w:val="36"/>
          <w:szCs w:val="36"/>
          <w:lang w:val="pl-PL"/>
        </w:rPr>
      </w:pPr>
    </w:p>
    <w:p w14:paraId="2281B606" w14:textId="6530C0A5" w:rsidR="0039041F" w:rsidRDefault="0039041F" w:rsidP="005B164D">
      <w:pPr>
        <w:pStyle w:val="Standard"/>
        <w:jc w:val="center"/>
        <w:rPr>
          <w:b/>
          <w:bCs/>
          <w:color w:val="000080"/>
          <w:sz w:val="36"/>
          <w:szCs w:val="36"/>
          <w:lang w:val="pl-PL"/>
        </w:rPr>
      </w:pPr>
    </w:p>
    <w:p w14:paraId="1A5B6A30" w14:textId="40056AA9" w:rsidR="0039041F" w:rsidRDefault="0039041F" w:rsidP="005B164D">
      <w:pPr>
        <w:pStyle w:val="Standard"/>
        <w:jc w:val="center"/>
        <w:rPr>
          <w:b/>
          <w:bCs/>
          <w:color w:val="000080"/>
          <w:sz w:val="36"/>
          <w:szCs w:val="36"/>
          <w:lang w:val="pl-PL"/>
        </w:rPr>
      </w:pPr>
    </w:p>
    <w:p w14:paraId="35B4B9ED" w14:textId="26476897" w:rsidR="00772475" w:rsidRPr="005B164D" w:rsidRDefault="00772475" w:rsidP="005B164D">
      <w:pPr>
        <w:pStyle w:val="Cytatintensywny"/>
      </w:pPr>
      <w:r w:rsidRPr="005B164D">
        <w:lastRenderedPageBreak/>
        <w:t>Wprowadzenie</w:t>
      </w:r>
    </w:p>
    <w:p w14:paraId="714D7C3B" w14:textId="1FA72646" w:rsidR="00772475" w:rsidRPr="005B164D" w:rsidRDefault="00772475" w:rsidP="00971368">
      <w:pPr>
        <w:pStyle w:val="Bezodstpw"/>
        <w:spacing w:line="26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164D">
        <w:rPr>
          <w:rFonts w:ascii="Times New Roman" w:hAnsi="Times New Roman" w:cs="Times New Roman"/>
          <w:sz w:val="24"/>
          <w:szCs w:val="24"/>
        </w:rPr>
        <w:t xml:space="preserve">Gminny Program Profilaktyki i Rozwiązywania Problemów Alkoholowych </w:t>
      </w:r>
      <w:r w:rsidR="00752CD5" w:rsidRPr="005B164D">
        <w:rPr>
          <w:rFonts w:ascii="Times New Roman" w:hAnsi="Times New Roman" w:cs="Times New Roman"/>
          <w:sz w:val="24"/>
          <w:szCs w:val="24"/>
        </w:rPr>
        <w:t xml:space="preserve">oraz Przeciwdziałania Narkomanii w Gminie Koźminek </w:t>
      </w:r>
      <w:r w:rsidRPr="005B164D">
        <w:rPr>
          <w:rFonts w:ascii="Times New Roman" w:hAnsi="Times New Roman" w:cs="Times New Roman"/>
          <w:sz w:val="24"/>
          <w:szCs w:val="24"/>
        </w:rPr>
        <w:t xml:space="preserve">na rok </w:t>
      </w:r>
      <w:r w:rsidRPr="00F34AA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F65E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52CD5" w:rsidRPr="005B164D">
        <w:rPr>
          <w:rFonts w:ascii="Times New Roman" w:hAnsi="Times New Roman" w:cs="Times New Roman"/>
          <w:sz w:val="24"/>
          <w:szCs w:val="24"/>
        </w:rPr>
        <w:t xml:space="preserve"> </w:t>
      </w:r>
      <w:r w:rsidRPr="005B164D">
        <w:rPr>
          <w:rFonts w:ascii="Times New Roman" w:hAnsi="Times New Roman" w:cs="Times New Roman"/>
          <w:sz w:val="24"/>
          <w:szCs w:val="24"/>
        </w:rPr>
        <w:t>określa sposób realizacji zadań własnych gminy wynikających z art. 4¹ ust. 1</w:t>
      </w:r>
      <w:r w:rsidR="00F20DCD" w:rsidRPr="005B164D">
        <w:rPr>
          <w:rFonts w:ascii="Times New Roman" w:hAnsi="Times New Roman" w:cs="Times New Roman"/>
          <w:sz w:val="24"/>
          <w:szCs w:val="24"/>
        </w:rPr>
        <w:t>,</w:t>
      </w:r>
      <w:r w:rsidR="00D803C2">
        <w:rPr>
          <w:rFonts w:ascii="Times New Roman" w:hAnsi="Times New Roman" w:cs="Times New Roman"/>
          <w:sz w:val="24"/>
          <w:szCs w:val="24"/>
        </w:rPr>
        <w:t xml:space="preserve"> </w:t>
      </w:r>
      <w:r w:rsidR="00F20DCD" w:rsidRPr="005B164D">
        <w:rPr>
          <w:rFonts w:ascii="Times New Roman" w:hAnsi="Times New Roman" w:cs="Times New Roman"/>
          <w:sz w:val="24"/>
          <w:szCs w:val="24"/>
        </w:rPr>
        <w:t>2 i 5</w:t>
      </w:r>
      <w:r w:rsidRPr="005B164D">
        <w:rPr>
          <w:rFonts w:ascii="Times New Roman" w:hAnsi="Times New Roman" w:cs="Times New Roman"/>
          <w:sz w:val="24"/>
          <w:szCs w:val="24"/>
        </w:rPr>
        <w:t xml:space="preserve"> ustawy z dnia</w:t>
      </w:r>
      <w:r w:rsidR="00752CD5" w:rsidRPr="005B164D">
        <w:rPr>
          <w:rFonts w:ascii="Times New Roman" w:hAnsi="Times New Roman" w:cs="Times New Roman"/>
          <w:sz w:val="24"/>
          <w:szCs w:val="24"/>
        </w:rPr>
        <w:t xml:space="preserve"> </w:t>
      </w:r>
      <w:r w:rsidRPr="005B164D">
        <w:rPr>
          <w:rFonts w:ascii="Times New Roman" w:hAnsi="Times New Roman" w:cs="Times New Roman"/>
          <w:sz w:val="24"/>
          <w:szCs w:val="24"/>
        </w:rPr>
        <w:t>26 października 1982 r. o wychowaniu w trzeźwości i przeciwdziałan</w:t>
      </w:r>
      <w:r w:rsidR="009D1013">
        <w:rPr>
          <w:rFonts w:ascii="Times New Roman" w:hAnsi="Times New Roman" w:cs="Times New Roman"/>
          <w:sz w:val="24"/>
          <w:szCs w:val="24"/>
        </w:rPr>
        <w:t xml:space="preserve">iu alkoholizmowi (Dz. U. z 2023 roku, poz. </w:t>
      </w:r>
      <w:r w:rsidR="002C12DE">
        <w:rPr>
          <w:rFonts w:ascii="Times New Roman" w:hAnsi="Times New Roman" w:cs="Times New Roman"/>
          <w:sz w:val="24"/>
          <w:szCs w:val="24"/>
        </w:rPr>
        <w:t>2151</w:t>
      </w:r>
      <w:r w:rsidRPr="005B164D">
        <w:rPr>
          <w:rFonts w:ascii="Times New Roman" w:hAnsi="Times New Roman" w:cs="Times New Roman"/>
          <w:sz w:val="24"/>
          <w:szCs w:val="24"/>
        </w:rPr>
        <w:t xml:space="preserve"> z późn. zm.)</w:t>
      </w:r>
      <w:r w:rsidR="00F20DCD" w:rsidRPr="005B164D">
        <w:rPr>
          <w:rFonts w:ascii="Times New Roman" w:hAnsi="Times New Roman" w:cs="Times New Roman"/>
          <w:sz w:val="24"/>
          <w:szCs w:val="24"/>
        </w:rPr>
        <w:t xml:space="preserve"> oraz art. 10 ustawy z dnia 29 lipca 2005 r. o przeciwdziała</w:t>
      </w:r>
      <w:r w:rsidR="009D1013">
        <w:rPr>
          <w:rFonts w:ascii="Times New Roman" w:hAnsi="Times New Roman" w:cs="Times New Roman"/>
          <w:sz w:val="24"/>
          <w:szCs w:val="24"/>
        </w:rPr>
        <w:t>niu narkomanii (tj. Dz.U. z 2023 r. poz. 1939</w:t>
      </w:r>
      <w:r w:rsidR="00F20DCD" w:rsidRPr="005B164D">
        <w:rPr>
          <w:rFonts w:ascii="Times New Roman" w:hAnsi="Times New Roman" w:cs="Times New Roman"/>
          <w:sz w:val="24"/>
          <w:szCs w:val="24"/>
        </w:rPr>
        <w:t> ze zm.)</w:t>
      </w:r>
      <w:r w:rsidRPr="005B16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A3DA0C" w14:textId="2B7B424D" w:rsidR="00772475" w:rsidRPr="005B164D" w:rsidRDefault="00772475" w:rsidP="00971368">
      <w:pPr>
        <w:pStyle w:val="Bezodstpw"/>
        <w:spacing w:line="26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164D">
        <w:rPr>
          <w:rFonts w:ascii="Times New Roman" w:hAnsi="Times New Roman" w:cs="Times New Roman"/>
          <w:sz w:val="24"/>
          <w:szCs w:val="24"/>
        </w:rPr>
        <w:t>Działania Gminnego Programu Profilaktyki i Rozwiązywania Problemów Alkoholowych  skierowane są do każdego mieszkańca gminy Koźminek, a nie tylko d</w:t>
      </w:r>
      <w:r w:rsidR="00FB5448" w:rsidRPr="005B164D">
        <w:rPr>
          <w:rFonts w:ascii="Times New Roman" w:hAnsi="Times New Roman" w:cs="Times New Roman"/>
          <w:sz w:val="24"/>
          <w:szCs w:val="24"/>
        </w:rPr>
        <w:t>o</w:t>
      </w:r>
      <w:r w:rsidRPr="005B164D">
        <w:rPr>
          <w:rFonts w:ascii="Times New Roman" w:hAnsi="Times New Roman" w:cs="Times New Roman"/>
          <w:sz w:val="24"/>
          <w:szCs w:val="24"/>
        </w:rPr>
        <w:t xml:space="preserve"> osób uzależnionych, pijących i ich rodzin.</w:t>
      </w:r>
    </w:p>
    <w:p w14:paraId="46F5A91E" w14:textId="550B14B8" w:rsidR="00253782" w:rsidRPr="005B164D" w:rsidRDefault="00253782" w:rsidP="00971368">
      <w:pPr>
        <w:pStyle w:val="Bezodstpw"/>
        <w:spacing w:line="26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164D">
        <w:rPr>
          <w:rFonts w:ascii="Times New Roman" w:hAnsi="Times New Roman" w:cs="Times New Roman"/>
          <w:sz w:val="24"/>
          <w:szCs w:val="24"/>
        </w:rPr>
        <w:t>Uchwala dotyczy również uzależnień behawioralnych, jako formy</w:t>
      </w:r>
      <w:r w:rsidR="000557F3" w:rsidRPr="005B164D">
        <w:rPr>
          <w:rFonts w:ascii="Times New Roman" w:hAnsi="Times New Roman" w:cs="Times New Roman"/>
          <w:sz w:val="24"/>
          <w:szCs w:val="24"/>
        </w:rPr>
        <w:t xml:space="preserve"> zachowań,</w:t>
      </w:r>
      <w:r w:rsidRPr="005B164D">
        <w:rPr>
          <w:rFonts w:ascii="Times New Roman" w:hAnsi="Times New Roman" w:cs="Times New Roman"/>
          <w:sz w:val="24"/>
          <w:szCs w:val="24"/>
        </w:rPr>
        <w:t xml:space="preserve"> zaburzeń (nałogów) nie związanych z przyjmowaniem substancji, a niekontrolowanym wykonywaniem pewnych czynności (np.: graniem w gry hazardowe, zakupoholizm, uzależnienie od internetu, gier komputerowych, uzależnienie od mediów społecznościowych,</w:t>
      </w:r>
      <w:r w:rsidR="000557F3" w:rsidRPr="005B164D">
        <w:rPr>
          <w:rFonts w:ascii="Times New Roman" w:hAnsi="Times New Roman" w:cs="Times New Roman"/>
          <w:sz w:val="24"/>
          <w:szCs w:val="24"/>
        </w:rPr>
        <w:t xml:space="preserve"> telefonu komórkowego, </w:t>
      </w:r>
      <w:r w:rsidRPr="005B164D">
        <w:rPr>
          <w:rFonts w:ascii="Times New Roman" w:hAnsi="Times New Roman" w:cs="Times New Roman"/>
          <w:sz w:val="24"/>
          <w:szCs w:val="24"/>
        </w:rPr>
        <w:t xml:space="preserve"> </w:t>
      </w:r>
      <w:r w:rsidR="00505086" w:rsidRPr="005B164D">
        <w:rPr>
          <w:rFonts w:ascii="Times New Roman" w:hAnsi="Times New Roman" w:cs="Times New Roman"/>
          <w:sz w:val="24"/>
          <w:szCs w:val="24"/>
        </w:rPr>
        <w:t>bigoreksj</w:t>
      </w:r>
      <w:r w:rsidR="006B4521">
        <w:rPr>
          <w:rFonts w:ascii="Times New Roman" w:hAnsi="Times New Roman" w:cs="Times New Roman"/>
          <w:sz w:val="24"/>
          <w:szCs w:val="24"/>
        </w:rPr>
        <w:t>a</w:t>
      </w:r>
      <w:r w:rsidR="00505086" w:rsidRPr="005B164D">
        <w:rPr>
          <w:rFonts w:ascii="Times New Roman" w:hAnsi="Times New Roman" w:cs="Times New Roman"/>
          <w:sz w:val="24"/>
          <w:szCs w:val="24"/>
        </w:rPr>
        <w:t xml:space="preserve"> – obsesja na punkcie bycia umięśnionym, ortoreksja – zaburzenia związane z jedzeniem, pracoholizm</w:t>
      </w:r>
      <w:r w:rsidR="00737954" w:rsidRPr="005B164D">
        <w:rPr>
          <w:rFonts w:ascii="Times New Roman" w:hAnsi="Times New Roman" w:cs="Times New Roman"/>
          <w:sz w:val="24"/>
          <w:szCs w:val="24"/>
        </w:rPr>
        <w:t>)</w:t>
      </w:r>
      <w:r w:rsidR="000557F3" w:rsidRPr="005B164D">
        <w:rPr>
          <w:rFonts w:ascii="Times New Roman" w:hAnsi="Times New Roman" w:cs="Times New Roman"/>
          <w:sz w:val="24"/>
          <w:szCs w:val="24"/>
        </w:rPr>
        <w:t>.</w:t>
      </w:r>
      <w:r w:rsidR="00862700" w:rsidRPr="005B164D">
        <w:rPr>
          <w:rFonts w:ascii="Times New Roman" w:hAnsi="Times New Roman" w:cs="Times New Roman"/>
          <w:sz w:val="24"/>
          <w:szCs w:val="24"/>
        </w:rPr>
        <w:t xml:space="preserve"> Uzależnienie behawioralne stanowi składową codziennego życia człowieka uzależnionego.</w:t>
      </w:r>
    </w:p>
    <w:p w14:paraId="6247B9AD" w14:textId="77777777" w:rsidR="00E81446" w:rsidRPr="005B164D" w:rsidRDefault="00E81446" w:rsidP="00971368">
      <w:pPr>
        <w:pStyle w:val="Standard"/>
        <w:spacing w:line="26" w:lineRule="atLeast"/>
        <w:jc w:val="both"/>
        <w:rPr>
          <w:rFonts w:cs="Times New Roman"/>
          <w:u w:val="single"/>
          <w:lang w:val="pl-PL"/>
        </w:rPr>
      </w:pPr>
    </w:p>
    <w:p w14:paraId="5CF0C684" w14:textId="6CBE797E" w:rsidR="00772475" w:rsidRPr="005B164D" w:rsidRDefault="00772475" w:rsidP="00971368">
      <w:pPr>
        <w:pStyle w:val="Standard"/>
        <w:spacing w:line="26" w:lineRule="atLeast"/>
        <w:jc w:val="both"/>
        <w:rPr>
          <w:rFonts w:cs="Times New Roman"/>
          <w:u w:val="single"/>
          <w:lang w:val="pl-PL"/>
        </w:rPr>
      </w:pPr>
      <w:r w:rsidRPr="005B164D">
        <w:rPr>
          <w:rFonts w:cs="Times New Roman"/>
          <w:u w:val="single"/>
          <w:lang w:val="pl-PL"/>
        </w:rPr>
        <w:t>Aktami prawnymi regulującymi kwestie realizacji działań z przedmiotowego zakresu są:</w:t>
      </w:r>
    </w:p>
    <w:p w14:paraId="1BFC8CB9" w14:textId="3EA55C60" w:rsidR="00772475" w:rsidRPr="005B164D" w:rsidRDefault="00772475" w:rsidP="00971368">
      <w:pPr>
        <w:pStyle w:val="Bezodstpw"/>
        <w:numPr>
          <w:ilvl w:val="0"/>
          <w:numId w:val="8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B164D">
        <w:rPr>
          <w:rFonts w:ascii="Times New Roman" w:hAnsi="Times New Roman" w:cs="Times New Roman"/>
          <w:sz w:val="24"/>
          <w:szCs w:val="24"/>
        </w:rPr>
        <w:t>Ustawa z dnia 15 kwietnia 2011 roku  o działa</w:t>
      </w:r>
      <w:r w:rsidR="003852A1">
        <w:rPr>
          <w:rFonts w:ascii="Times New Roman" w:hAnsi="Times New Roman" w:cs="Times New Roman"/>
          <w:sz w:val="24"/>
          <w:szCs w:val="24"/>
        </w:rPr>
        <w:t>lności leczniczej  (Dz.U. z 2025 r. poz. 450 z  późn. zm.</w:t>
      </w:r>
      <w:r w:rsidRPr="005B164D">
        <w:rPr>
          <w:rFonts w:ascii="Times New Roman" w:hAnsi="Times New Roman" w:cs="Times New Roman"/>
          <w:sz w:val="24"/>
          <w:szCs w:val="24"/>
        </w:rPr>
        <w:t>),</w:t>
      </w:r>
    </w:p>
    <w:p w14:paraId="3F45E0CB" w14:textId="557BD89D" w:rsidR="00AB64D8" w:rsidRPr="005B164D" w:rsidRDefault="00AB64D8" w:rsidP="00971368">
      <w:pPr>
        <w:pStyle w:val="Bezodstpw"/>
        <w:numPr>
          <w:ilvl w:val="0"/>
          <w:numId w:val="8"/>
        </w:numPr>
        <w:spacing w:line="26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164D">
        <w:rPr>
          <w:rFonts w:ascii="Times New Roman" w:hAnsi="Times New Roman" w:cs="Times New Roman"/>
          <w:sz w:val="24"/>
          <w:szCs w:val="24"/>
        </w:rPr>
        <w:t>Ustawa z dnia 26 października 1982 r. o wychowaniu w trzeźwości i przeciwdziałaniu alkoholizmowi</w:t>
      </w:r>
      <w:r w:rsidRPr="005B16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1013">
        <w:rPr>
          <w:rFonts w:ascii="Times New Roman" w:hAnsi="Times New Roman" w:cs="Times New Roman"/>
          <w:sz w:val="24"/>
          <w:szCs w:val="24"/>
        </w:rPr>
        <w:t xml:space="preserve">(Dz.U. z 2023 r., poz. </w:t>
      </w:r>
      <w:r w:rsidR="0012263D">
        <w:rPr>
          <w:rFonts w:ascii="Times New Roman" w:hAnsi="Times New Roman" w:cs="Times New Roman"/>
          <w:sz w:val="24"/>
          <w:szCs w:val="24"/>
        </w:rPr>
        <w:t>2151</w:t>
      </w:r>
      <w:r w:rsidRPr="005B164D">
        <w:rPr>
          <w:rFonts w:ascii="Times New Roman" w:hAnsi="Times New Roman" w:cs="Times New Roman"/>
          <w:sz w:val="24"/>
          <w:szCs w:val="24"/>
        </w:rPr>
        <w:t xml:space="preserve"> ze zm.)</w:t>
      </w:r>
      <w:r w:rsidRPr="005B164D">
        <w:rPr>
          <w:rFonts w:ascii="Times New Roman" w:hAnsi="Times New Roman" w:cs="Times New Roman"/>
          <w:i/>
          <w:sz w:val="24"/>
          <w:szCs w:val="24"/>
        </w:rPr>
        <w:t>.</w:t>
      </w:r>
    </w:p>
    <w:p w14:paraId="42AF55B8" w14:textId="64D25E54" w:rsidR="00772475" w:rsidRPr="005B164D" w:rsidRDefault="00772475" w:rsidP="00971368">
      <w:pPr>
        <w:pStyle w:val="Bezodstpw"/>
        <w:numPr>
          <w:ilvl w:val="0"/>
          <w:numId w:val="8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B164D">
        <w:rPr>
          <w:rFonts w:ascii="Times New Roman" w:hAnsi="Times New Roman" w:cs="Times New Roman"/>
          <w:sz w:val="24"/>
          <w:szCs w:val="24"/>
        </w:rPr>
        <w:t>Rozporządzeni</w:t>
      </w:r>
      <w:r w:rsidR="005F6AFF">
        <w:rPr>
          <w:rFonts w:ascii="Times New Roman" w:hAnsi="Times New Roman" w:cs="Times New Roman"/>
          <w:sz w:val="24"/>
          <w:szCs w:val="24"/>
        </w:rPr>
        <w:t>e  Rady  Ministrów z 30 października 2023</w:t>
      </w:r>
      <w:r w:rsidRPr="005B164D">
        <w:rPr>
          <w:rFonts w:ascii="Times New Roman" w:hAnsi="Times New Roman" w:cs="Times New Roman"/>
          <w:sz w:val="24"/>
          <w:szCs w:val="24"/>
        </w:rPr>
        <w:t xml:space="preserve"> r. w sprawie Narodowego  Programu Ochrony Zd</w:t>
      </w:r>
      <w:r w:rsidR="005F6AFF">
        <w:rPr>
          <w:rFonts w:ascii="Times New Roman" w:hAnsi="Times New Roman" w:cs="Times New Roman"/>
          <w:sz w:val="24"/>
          <w:szCs w:val="24"/>
        </w:rPr>
        <w:t>rowia  Psychicznego na lata 2023-2030  (Dz.U. z 2023 r., poz. 2480</w:t>
      </w:r>
      <w:r w:rsidRPr="005B164D">
        <w:rPr>
          <w:rFonts w:ascii="Times New Roman" w:hAnsi="Times New Roman" w:cs="Times New Roman"/>
          <w:sz w:val="24"/>
          <w:szCs w:val="24"/>
        </w:rPr>
        <w:t>),</w:t>
      </w:r>
    </w:p>
    <w:p w14:paraId="5B785CBE" w14:textId="4C702534" w:rsidR="00772475" w:rsidRPr="005B164D" w:rsidRDefault="00772475" w:rsidP="00971368">
      <w:pPr>
        <w:pStyle w:val="Bezodstpw"/>
        <w:numPr>
          <w:ilvl w:val="0"/>
          <w:numId w:val="8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B164D">
        <w:rPr>
          <w:rFonts w:ascii="Times New Roman" w:hAnsi="Times New Roman" w:cs="Times New Roman"/>
          <w:sz w:val="24"/>
          <w:szCs w:val="24"/>
        </w:rPr>
        <w:t>Ustawa o Ochronie Zdrowia Psychicznego z dnia 19</w:t>
      </w:r>
      <w:r w:rsidR="005F6AFF">
        <w:rPr>
          <w:rFonts w:ascii="Times New Roman" w:hAnsi="Times New Roman" w:cs="Times New Roman"/>
          <w:sz w:val="24"/>
          <w:szCs w:val="24"/>
        </w:rPr>
        <w:t xml:space="preserve"> sierpnia 1994 r. ( Dz.U. z 2024 r. poz. 917</w:t>
      </w:r>
      <w:r w:rsidRPr="005B164D">
        <w:rPr>
          <w:rFonts w:ascii="Times New Roman" w:hAnsi="Times New Roman" w:cs="Times New Roman"/>
          <w:sz w:val="24"/>
          <w:szCs w:val="24"/>
        </w:rPr>
        <w:t>),</w:t>
      </w:r>
    </w:p>
    <w:p w14:paraId="338ACA41" w14:textId="1F2BEF64" w:rsidR="00772475" w:rsidRPr="005B164D" w:rsidRDefault="00772475" w:rsidP="00971368">
      <w:pPr>
        <w:pStyle w:val="Bezodstpw"/>
        <w:numPr>
          <w:ilvl w:val="0"/>
          <w:numId w:val="8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B164D">
        <w:rPr>
          <w:rFonts w:ascii="Times New Roman" w:hAnsi="Times New Roman" w:cs="Times New Roman"/>
          <w:sz w:val="24"/>
          <w:szCs w:val="24"/>
        </w:rPr>
        <w:t>Ustawa z dnia 11 września 2015 r. o z</w:t>
      </w:r>
      <w:r w:rsidR="003852A1">
        <w:rPr>
          <w:rFonts w:ascii="Times New Roman" w:hAnsi="Times New Roman" w:cs="Times New Roman"/>
          <w:sz w:val="24"/>
          <w:szCs w:val="24"/>
        </w:rPr>
        <w:t>drowiu publicznym (Dz. U. z 2024 r., poz. 1670</w:t>
      </w:r>
      <w:r w:rsidRPr="005B164D">
        <w:rPr>
          <w:rFonts w:ascii="Times New Roman" w:hAnsi="Times New Roman" w:cs="Times New Roman"/>
          <w:sz w:val="24"/>
          <w:szCs w:val="24"/>
        </w:rPr>
        <w:t xml:space="preserve"> z późn.zm.).</w:t>
      </w:r>
    </w:p>
    <w:p w14:paraId="3E64CCBA" w14:textId="5DB06841" w:rsidR="00486C2E" w:rsidRPr="005B164D" w:rsidRDefault="00486C2E" w:rsidP="00971368">
      <w:pPr>
        <w:pStyle w:val="Bezodstpw"/>
        <w:numPr>
          <w:ilvl w:val="0"/>
          <w:numId w:val="8"/>
        </w:numPr>
        <w:spacing w:line="26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164D">
        <w:rPr>
          <w:rFonts w:ascii="Times New Roman" w:hAnsi="Times New Roman" w:cs="Times New Roman"/>
          <w:sz w:val="24"/>
          <w:szCs w:val="24"/>
        </w:rPr>
        <w:t>Ustawa z dnia 29 lipca 2005</w:t>
      </w:r>
      <w:r w:rsidR="003C49F8">
        <w:rPr>
          <w:rFonts w:ascii="Times New Roman" w:hAnsi="Times New Roman" w:cs="Times New Roman"/>
          <w:sz w:val="24"/>
          <w:szCs w:val="24"/>
        </w:rPr>
        <w:t xml:space="preserve"> </w:t>
      </w:r>
      <w:r w:rsidRPr="005B164D">
        <w:rPr>
          <w:rFonts w:ascii="Times New Roman" w:hAnsi="Times New Roman" w:cs="Times New Roman"/>
          <w:sz w:val="24"/>
          <w:szCs w:val="24"/>
        </w:rPr>
        <w:t xml:space="preserve">r. </w:t>
      </w:r>
      <w:r w:rsidRPr="005B164D">
        <w:rPr>
          <w:rFonts w:ascii="Times New Roman" w:hAnsi="Times New Roman" w:cs="Times New Roman"/>
          <w:iCs/>
          <w:sz w:val="24"/>
          <w:szCs w:val="24"/>
        </w:rPr>
        <w:t>o przeciwdziałaniu narkomanii</w:t>
      </w:r>
      <w:r w:rsidRPr="005B16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1013">
        <w:rPr>
          <w:rFonts w:ascii="Times New Roman" w:hAnsi="Times New Roman" w:cs="Times New Roman"/>
          <w:sz w:val="24"/>
          <w:szCs w:val="24"/>
        </w:rPr>
        <w:t>(Dz. U. z 2023</w:t>
      </w:r>
      <w:r w:rsidRPr="005B164D">
        <w:rPr>
          <w:rFonts w:ascii="Times New Roman" w:hAnsi="Times New Roman" w:cs="Times New Roman"/>
          <w:sz w:val="24"/>
          <w:szCs w:val="24"/>
        </w:rPr>
        <w:t xml:space="preserve"> r. poz. </w:t>
      </w:r>
      <w:r w:rsidR="009D1013">
        <w:rPr>
          <w:rFonts w:ascii="Times New Roman" w:hAnsi="Times New Roman" w:cs="Times New Roman"/>
          <w:sz w:val="24"/>
          <w:szCs w:val="24"/>
        </w:rPr>
        <w:t>1939</w:t>
      </w:r>
      <w:r w:rsidRPr="005B164D">
        <w:rPr>
          <w:rFonts w:ascii="Times New Roman" w:hAnsi="Times New Roman" w:cs="Times New Roman"/>
          <w:sz w:val="24"/>
          <w:szCs w:val="24"/>
        </w:rPr>
        <w:t>, ze zm.).</w:t>
      </w:r>
    </w:p>
    <w:p w14:paraId="1FE10607" w14:textId="2D57D8BD" w:rsidR="00621313" w:rsidRPr="005B164D" w:rsidRDefault="00621313" w:rsidP="00971368">
      <w:pPr>
        <w:pStyle w:val="Bezodstpw"/>
        <w:numPr>
          <w:ilvl w:val="0"/>
          <w:numId w:val="8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B164D">
        <w:rPr>
          <w:rFonts w:ascii="Times New Roman" w:hAnsi="Times New Roman" w:cs="Times New Roman"/>
          <w:sz w:val="24"/>
          <w:szCs w:val="24"/>
        </w:rPr>
        <w:t>Ustawa z dn</w:t>
      </w:r>
      <w:r w:rsidR="00562D20">
        <w:rPr>
          <w:rFonts w:ascii="Times New Roman" w:hAnsi="Times New Roman" w:cs="Times New Roman"/>
          <w:sz w:val="24"/>
          <w:szCs w:val="24"/>
        </w:rPr>
        <w:t>ia 12 marca 2004</w:t>
      </w:r>
      <w:r w:rsidR="003C49F8">
        <w:rPr>
          <w:rFonts w:ascii="Times New Roman" w:hAnsi="Times New Roman" w:cs="Times New Roman"/>
          <w:sz w:val="24"/>
          <w:szCs w:val="24"/>
        </w:rPr>
        <w:t xml:space="preserve"> </w:t>
      </w:r>
      <w:r w:rsidR="003852A1">
        <w:rPr>
          <w:rFonts w:ascii="Times New Roman" w:hAnsi="Times New Roman" w:cs="Times New Roman"/>
          <w:sz w:val="24"/>
          <w:szCs w:val="24"/>
        </w:rPr>
        <w:t>r. (Dz.U. z 2025 r., poz. 1214 ze zm.</w:t>
      </w:r>
      <w:r w:rsidRPr="005B164D">
        <w:rPr>
          <w:rFonts w:ascii="Times New Roman" w:hAnsi="Times New Roman" w:cs="Times New Roman"/>
          <w:sz w:val="24"/>
          <w:szCs w:val="24"/>
        </w:rPr>
        <w:t>)   o pomocy społecznej.</w:t>
      </w:r>
    </w:p>
    <w:p w14:paraId="3FAF3C2E" w14:textId="7F5D9E1B" w:rsidR="00621313" w:rsidRPr="005B164D" w:rsidRDefault="00621313" w:rsidP="00971368">
      <w:pPr>
        <w:pStyle w:val="Bezodstpw"/>
        <w:numPr>
          <w:ilvl w:val="0"/>
          <w:numId w:val="8"/>
        </w:numPr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B164D">
        <w:rPr>
          <w:rFonts w:ascii="Times New Roman" w:hAnsi="Times New Roman" w:cs="Times New Roman"/>
          <w:sz w:val="24"/>
          <w:szCs w:val="24"/>
        </w:rPr>
        <w:t>Ustawa z dni</w:t>
      </w:r>
      <w:r w:rsidR="003852A1">
        <w:rPr>
          <w:rFonts w:ascii="Times New Roman" w:hAnsi="Times New Roman" w:cs="Times New Roman"/>
          <w:sz w:val="24"/>
          <w:szCs w:val="24"/>
        </w:rPr>
        <w:t>a 8 marca 1990 r. (Dz. U. z 2025 r., poz. 1153</w:t>
      </w:r>
      <w:bookmarkStart w:id="0" w:name="_GoBack"/>
      <w:bookmarkEnd w:id="0"/>
      <w:r w:rsidRPr="005B164D">
        <w:rPr>
          <w:rFonts w:ascii="Times New Roman" w:hAnsi="Times New Roman" w:cs="Times New Roman"/>
          <w:sz w:val="24"/>
          <w:szCs w:val="24"/>
        </w:rPr>
        <w:t>) o samorządzie gminnym.</w:t>
      </w:r>
    </w:p>
    <w:p w14:paraId="767C1FAC" w14:textId="77777777" w:rsidR="005366AF" w:rsidRPr="005B164D" w:rsidRDefault="005366AF" w:rsidP="005B164D">
      <w:pPr>
        <w:pStyle w:val="Bezodstpw"/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AB88E45" w14:textId="0FE38E15" w:rsidR="005B164D" w:rsidRPr="005B164D" w:rsidRDefault="004B2D9E" w:rsidP="005B164D">
      <w:pPr>
        <w:pStyle w:val="Cytatintensywny"/>
      </w:pPr>
      <w:bookmarkStart w:id="1" w:name="_Hlk97815510"/>
      <w:r>
        <w:rPr>
          <w:rStyle w:val="CytatintensywnyZnak"/>
          <w:b/>
          <w:i/>
          <w:iCs/>
        </w:rPr>
        <w:t xml:space="preserve">I. </w:t>
      </w:r>
      <w:r w:rsidR="00772475" w:rsidRPr="005B164D">
        <w:rPr>
          <w:rStyle w:val="CytatintensywnyZnak"/>
          <w:b/>
          <w:i/>
          <w:iCs/>
        </w:rPr>
        <w:t>Diagnoza problemów uzależnień</w:t>
      </w:r>
      <w:r w:rsidR="004C1764" w:rsidRPr="005B164D">
        <w:t xml:space="preserve"> </w:t>
      </w:r>
    </w:p>
    <w:bookmarkEnd w:id="1"/>
    <w:p w14:paraId="1ECF8A57" w14:textId="47FAF03E" w:rsidR="0039041F" w:rsidRPr="00A11853" w:rsidRDefault="0039041F" w:rsidP="00971368">
      <w:pPr>
        <w:spacing w:after="0" w:line="26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853">
        <w:rPr>
          <w:rFonts w:ascii="Times New Roman" w:hAnsi="Times New Roman" w:cs="Times New Roman"/>
          <w:sz w:val="24"/>
          <w:szCs w:val="24"/>
        </w:rPr>
        <w:t>Niniejszy dokument opracowany został w oparciu o szereg materiałów, zbiorów danych i badań, w tym przede wszystkim o:</w:t>
      </w:r>
    </w:p>
    <w:p w14:paraId="5E763CCF" w14:textId="3E74B84F" w:rsidR="00772475" w:rsidRPr="005B164D" w:rsidRDefault="00772475" w:rsidP="00971368">
      <w:pPr>
        <w:pStyle w:val="Akapitzlist"/>
        <w:numPr>
          <w:ilvl w:val="0"/>
          <w:numId w:val="9"/>
        </w:numPr>
        <w:spacing w:after="0" w:line="26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B164D">
        <w:rPr>
          <w:rFonts w:ascii="Times New Roman" w:hAnsi="Times New Roman" w:cs="Times New Roman"/>
          <w:sz w:val="24"/>
          <w:szCs w:val="24"/>
          <w:lang w:val="pl-PL"/>
        </w:rPr>
        <w:t>ogólnopolskie i wojewódzkie  badania dotyczące spożycia alkoholu</w:t>
      </w:r>
      <w:r w:rsidR="0017446D" w:rsidRPr="005B164D">
        <w:rPr>
          <w:rFonts w:ascii="Times New Roman" w:hAnsi="Times New Roman" w:cs="Times New Roman"/>
          <w:sz w:val="24"/>
          <w:szCs w:val="24"/>
          <w:lang w:val="pl-PL"/>
        </w:rPr>
        <w:t>, spożywania narkotyków i innych środków uzależniających</w:t>
      </w:r>
      <w:r w:rsidR="00955BAD" w:rsidRPr="005B164D">
        <w:rPr>
          <w:rFonts w:ascii="Times New Roman" w:hAnsi="Times New Roman" w:cs="Times New Roman"/>
          <w:sz w:val="24"/>
          <w:szCs w:val="24"/>
          <w:lang w:val="pl-PL"/>
        </w:rPr>
        <w:t xml:space="preserve"> oraz badania dotyczące uzależnień behawioralnych</w:t>
      </w:r>
      <w:r w:rsidR="0017446D" w:rsidRPr="005B164D">
        <w:rPr>
          <w:rFonts w:ascii="Times New Roman" w:hAnsi="Times New Roman" w:cs="Times New Roman"/>
          <w:sz w:val="24"/>
          <w:szCs w:val="24"/>
          <w:lang w:val="pl-PL"/>
        </w:rPr>
        <w:t xml:space="preserve"> wg d</w:t>
      </w:r>
      <w:r w:rsidRPr="005B164D">
        <w:rPr>
          <w:rFonts w:ascii="Times New Roman" w:hAnsi="Times New Roman" w:cs="Times New Roman"/>
          <w:sz w:val="24"/>
          <w:szCs w:val="24"/>
          <w:lang w:val="pl-PL"/>
        </w:rPr>
        <w:t>anych statystycznych zamieszczonych na stron</w:t>
      </w:r>
      <w:r w:rsidR="00174C21" w:rsidRPr="005B164D">
        <w:rPr>
          <w:rFonts w:ascii="Times New Roman" w:hAnsi="Times New Roman" w:cs="Times New Roman"/>
          <w:sz w:val="24"/>
          <w:szCs w:val="24"/>
          <w:lang w:val="pl-PL"/>
        </w:rPr>
        <w:t>ach internetowych</w:t>
      </w:r>
      <w:r w:rsidRPr="005B164D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7907CC27" w14:textId="77777777" w:rsidR="00772475" w:rsidRPr="005B164D" w:rsidRDefault="00772475" w:rsidP="00971368">
      <w:pPr>
        <w:pStyle w:val="Akapitzlist"/>
        <w:numPr>
          <w:ilvl w:val="0"/>
          <w:numId w:val="9"/>
        </w:numPr>
        <w:spacing w:after="0" w:line="26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B164D">
        <w:rPr>
          <w:rFonts w:ascii="Times New Roman" w:hAnsi="Times New Roman" w:cs="Times New Roman"/>
          <w:sz w:val="24"/>
          <w:szCs w:val="24"/>
        </w:rPr>
        <w:t>lokalne badania,</w:t>
      </w:r>
    </w:p>
    <w:p w14:paraId="3B2FF725" w14:textId="107E1729" w:rsidR="00772475" w:rsidRPr="005B164D" w:rsidRDefault="00772475" w:rsidP="00971368">
      <w:pPr>
        <w:pStyle w:val="Akapitzlist"/>
        <w:numPr>
          <w:ilvl w:val="0"/>
          <w:numId w:val="9"/>
        </w:numPr>
        <w:spacing w:after="0" w:line="26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B164D">
        <w:rPr>
          <w:rFonts w:ascii="Times New Roman" w:hAnsi="Times New Roman" w:cs="Times New Roman"/>
          <w:sz w:val="24"/>
          <w:szCs w:val="24"/>
          <w:lang w:val="pl-PL"/>
        </w:rPr>
        <w:t>dane Gminnej Komisji Rozwiązywania Problemów Alkoholowych w Koźminku</w:t>
      </w:r>
      <w:r w:rsidR="0039041F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06799EBD" w14:textId="7E46A05B" w:rsidR="00955BAD" w:rsidRPr="005B164D" w:rsidRDefault="00772475" w:rsidP="00971368">
      <w:pPr>
        <w:pStyle w:val="Akapitzlist"/>
        <w:numPr>
          <w:ilvl w:val="0"/>
          <w:numId w:val="9"/>
        </w:numPr>
        <w:spacing w:after="0" w:line="26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B164D">
        <w:rPr>
          <w:rFonts w:ascii="Times New Roman" w:hAnsi="Times New Roman" w:cs="Times New Roman"/>
          <w:sz w:val="24"/>
          <w:szCs w:val="24"/>
          <w:lang w:val="pl-PL"/>
        </w:rPr>
        <w:t>diagnoza oparta na cyklicznych  badaniach problemów i zjawisk związanych z nadużywaniem alkoholu</w:t>
      </w:r>
      <w:r w:rsidR="00955BAD" w:rsidRPr="005B164D">
        <w:rPr>
          <w:rFonts w:ascii="Times New Roman" w:hAnsi="Times New Roman" w:cs="Times New Roman"/>
          <w:sz w:val="24"/>
          <w:szCs w:val="24"/>
          <w:lang w:val="pl-PL"/>
        </w:rPr>
        <w:t xml:space="preserve">, spożywaniem narkotyków i innych środków odurzających oraz badania dotyczące uzależnień behawioralnych </w:t>
      </w:r>
      <w:r w:rsidRPr="005B164D">
        <w:rPr>
          <w:rFonts w:ascii="Times New Roman" w:hAnsi="Times New Roman" w:cs="Times New Roman"/>
          <w:sz w:val="24"/>
          <w:szCs w:val="24"/>
          <w:lang w:val="pl-PL"/>
        </w:rPr>
        <w:t xml:space="preserve"> dzieci i młodzież</w:t>
      </w:r>
      <w:r w:rsidR="00955BAD" w:rsidRPr="005B164D">
        <w:rPr>
          <w:rFonts w:ascii="Times New Roman" w:hAnsi="Times New Roman" w:cs="Times New Roman"/>
          <w:sz w:val="24"/>
          <w:szCs w:val="24"/>
          <w:lang w:val="pl-PL"/>
        </w:rPr>
        <w:t>y,</w:t>
      </w:r>
    </w:p>
    <w:p w14:paraId="53F3DC6B" w14:textId="198CD08E" w:rsidR="00772475" w:rsidRPr="005B164D" w:rsidRDefault="00955BAD" w:rsidP="00971368">
      <w:pPr>
        <w:pStyle w:val="Akapitzlist"/>
        <w:numPr>
          <w:ilvl w:val="0"/>
          <w:numId w:val="9"/>
        </w:numPr>
        <w:spacing w:after="0" w:line="26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B164D">
        <w:rPr>
          <w:rFonts w:ascii="Times New Roman" w:hAnsi="Times New Roman" w:cs="Times New Roman"/>
          <w:sz w:val="24"/>
          <w:szCs w:val="24"/>
          <w:lang w:val="pl-PL"/>
        </w:rPr>
        <w:t xml:space="preserve">badania dotyczące agresji i przemocy </w:t>
      </w:r>
      <w:r w:rsidR="00772475" w:rsidRPr="005B164D">
        <w:rPr>
          <w:rFonts w:ascii="Times New Roman" w:hAnsi="Times New Roman" w:cs="Times New Roman"/>
          <w:sz w:val="24"/>
          <w:szCs w:val="24"/>
          <w:lang w:val="pl-PL"/>
        </w:rPr>
        <w:t xml:space="preserve">w szkole </w:t>
      </w:r>
      <w:r w:rsidRPr="005B164D">
        <w:rPr>
          <w:rFonts w:ascii="Times New Roman" w:hAnsi="Times New Roman" w:cs="Times New Roman"/>
          <w:sz w:val="24"/>
          <w:szCs w:val="24"/>
          <w:lang w:val="pl-PL"/>
        </w:rPr>
        <w:t xml:space="preserve">wśród dzieci i młodzieży </w:t>
      </w:r>
      <w:r w:rsidR="00772475" w:rsidRPr="005B164D">
        <w:rPr>
          <w:rFonts w:ascii="Times New Roman" w:hAnsi="Times New Roman" w:cs="Times New Roman"/>
          <w:sz w:val="24"/>
          <w:szCs w:val="24"/>
          <w:lang w:val="pl-PL"/>
        </w:rPr>
        <w:t xml:space="preserve">realizowanych przez </w:t>
      </w:r>
      <w:r w:rsidR="00772475" w:rsidRPr="005B164D">
        <w:rPr>
          <w:rFonts w:ascii="Times New Roman" w:hAnsi="Times New Roman" w:cs="Times New Roman"/>
          <w:sz w:val="24"/>
          <w:szCs w:val="24"/>
          <w:lang w:val="pl-PL"/>
        </w:rPr>
        <w:lastRenderedPageBreak/>
        <w:t>szkoły w ramach obowiązkowego zadania, szkolnego programu profilaktyki,</w:t>
      </w:r>
    </w:p>
    <w:p w14:paraId="43B57B30" w14:textId="5F6A9834" w:rsidR="004C1764" w:rsidRPr="00971368" w:rsidRDefault="00772475" w:rsidP="00971368">
      <w:pPr>
        <w:pStyle w:val="Akapitzlist"/>
        <w:numPr>
          <w:ilvl w:val="0"/>
          <w:numId w:val="9"/>
        </w:numPr>
        <w:spacing w:after="0" w:line="26" w:lineRule="atLeast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5B164D">
        <w:rPr>
          <w:rFonts w:ascii="Times New Roman" w:hAnsi="Times New Roman" w:cs="Times New Roman"/>
          <w:sz w:val="24"/>
          <w:szCs w:val="24"/>
          <w:lang w:val="pl-PL"/>
        </w:rPr>
        <w:t>dane o miejscach i formach pomocy dla osób z problemem alkoholowym. Na terenie gminy funkcjonuje Wojewódzki Zakład Opieki Psychiatrycznej w Sokołówce Oddział Leczenia Uzależnień, Punkt Konsultacyjny dla osób uzależnionych i współuzależnionych działający w zakresie porad wskazujących placówki i formy pomocy w zakresie uzależnień</w:t>
      </w:r>
      <w:r w:rsidR="00556BAF" w:rsidRPr="005B164D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Pr="005B164D">
        <w:rPr>
          <w:rFonts w:ascii="Times New Roman" w:hAnsi="Times New Roman" w:cs="Times New Roman"/>
          <w:sz w:val="24"/>
          <w:szCs w:val="24"/>
          <w:lang w:val="pl-PL"/>
        </w:rPr>
        <w:t>Mieszkańcy gminy korzystają  także z  Poradni Leczenia Uzależnień w Kaliszu przy ul. Lipowej. Dodatkowo objęci są pomocą specjalistów zatrudnionych przez Gminę Koźminek: psychologa, specjalisty ds. przemocy w rodzinie oraz terapeuty ds. uzależnień.</w:t>
      </w:r>
      <w:r w:rsidR="00F759C0" w:rsidRPr="005B16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5DE98C" w14:textId="77777777" w:rsidR="00971368" w:rsidRPr="005B164D" w:rsidRDefault="00971368" w:rsidP="00971368">
      <w:pPr>
        <w:pStyle w:val="Akapitzlist"/>
        <w:spacing w:after="0" w:line="26" w:lineRule="atLeast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566C29E9" w14:textId="00DF57BD" w:rsidR="00772475" w:rsidRPr="005B164D" w:rsidRDefault="00772475" w:rsidP="005B164D">
      <w:pPr>
        <w:pStyle w:val="Cytatintensywny"/>
      </w:pPr>
      <w:bookmarkStart w:id="2" w:name="_Hlk97815528"/>
      <w:r w:rsidRPr="005B164D">
        <w:t xml:space="preserve">II. </w:t>
      </w:r>
      <w:r w:rsidR="00A0754C" w:rsidRPr="005B164D">
        <w:t>Zadania</w:t>
      </w:r>
      <w:r w:rsidRPr="005B164D">
        <w:t xml:space="preserve"> gminnego programu </w:t>
      </w:r>
    </w:p>
    <w:bookmarkEnd w:id="2"/>
    <w:p w14:paraId="304DFD96" w14:textId="77777777" w:rsidR="0039041F" w:rsidRDefault="005A3449" w:rsidP="00971368">
      <w:pPr>
        <w:pStyle w:val="Default"/>
        <w:spacing w:line="26" w:lineRule="atLeast"/>
        <w:ind w:firstLine="567"/>
        <w:jc w:val="both"/>
      </w:pPr>
      <w:r w:rsidRPr="005B164D">
        <w:t>Prowadzenie działań związanych z profilaktyką i rozwiązywaniem problemów alkoholowych oraz integracji społecznej osób uzależnionych od alkoholu</w:t>
      </w:r>
      <w:r w:rsidR="0039041F">
        <w:t>,</w:t>
      </w:r>
      <w:r w:rsidRPr="005B164D">
        <w:t xml:space="preserve"> należy do zadań własnych gmin. </w:t>
      </w:r>
    </w:p>
    <w:p w14:paraId="68F2BD1D" w14:textId="0CF8652C" w:rsidR="005A3449" w:rsidRPr="005B164D" w:rsidRDefault="005A3449" w:rsidP="00971368">
      <w:pPr>
        <w:pStyle w:val="Default"/>
        <w:spacing w:line="26" w:lineRule="atLeast"/>
        <w:ind w:firstLine="567"/>
        <w:jc w:val="both"/>
      </w:pPr>
      <w:r w:rsidRPr="005B164D">
        <w:t xml:space="preserve">W szczególności zadania te obejmują: </w:t>
      </w:r>
    </w:p>
    <w:p w14:paraId="434DE63D" w14:textId="4FB8B160" w:rsidR="005A3449" w:rsidRPr="005B164D" w:rsidRDefault="005A3449" w:rsidP="00971368">
      <w:pPr>
        <w:pStyle w:val="Default"/>
        <w:numPr>
          <w:ilvl w:val="0"/>
          <w:numId w:val="10"/>
        </w:numPr>
        <w:spacing w:line="26" w:lineRule="atLeast"/>
        <w:jc w:val="both"/>
      </w:pPr>
      <w:r w:rsidRPr="005B164D">
        <w:t>zwiększanie dostępności pomocy terapeutycznej i rehabilitacyjnej dla osób uzależnionych od alkoholu</w:t>
      </w:r>
      <w:r w:rsidR="0039041F">
        <w:t>,</w:t>
      </w:r>
    </w:p>
    <w:p w14:paraId="1E8690CC" w14:textId="5EDA1FD8" w:rsidR="005A3449" w:rsidRPr="005B164D" w:rsidRDefault="005A3449" w:rsidP="00971368">
      <w:pPr>
        <w:pStyle w:val="Default"/>
        <w:numPr>
          <w:ilvl w:val="0"/>
          <w:numId w:val="10"/>
        </w:numPr>
        <w:spacing w:line="26" w:lineRule="atLeast"/>
        <w:jc w:val="both"/>
      </w:pPr>
      <w:r w:rsidRPr="005B164D">
        <w:t>udzielanie rodzinom, w których występują problemy alkoholowe, pomocy psychospołecznej i prawnej, a w szczególności ochrony przed przemocą w rodzinie</w:t>
      </w:r>
      <w:r w:rsidR="0039041F">
        <w:t>,</w:t>
      </w:r>
    </w:p>
    <w:p w14:paraId="43420494" w14:textId="20C3ADC8" w:rsidR="005A3449" w:rsidRPr="005B164D" w:rsidRDefault="005A3449" w:rsidP="00971368">
      <w:pPr>
        <w:pStyle w:val="Default"/>
        <w:numPr>
          <w:ilvl w:val="0"/>
          <w:numId w:val="10"/>
        </w:numPr>
        <w:spacing w:line="26" w:lineRule="atLeast"/>
        <w:jc w:val="both"/>
      </w:pPr>
      <w:r w:rsidRPr="005B164D">
        <w:t>prowadzenie profilaktycznej działalności informacyjnej i edukacyjnej oraz działalności szkoleniowej w zakresie rozwiązywania problemów alkoholowych, przeciwdziałania narkomanii oraz uzależnieniom behawioralnym, w szczególności dla dzieci i młodzieży, w tym prowadzenie pozalekcyjnych zajęć sportowych</w:t>
      </w:r>
      <w:r w:rsidR="0039041F">
        <w:t xml:space="preserve"> </w:t>
      </w:r>
      <w:r w:rsidR="0039041F" w:rsidRPr="007C3EBA">
        <w:rPr>
          <w:color w:val="auto"/>
        </w:rPr>
        <w:t>(opartych o programy profilaktyczno – terapeutyczne)</w:t>
      </w:r>
      <w:r w:rsidRPr="007C3EBA">
        <w:rPr>
          <w:color w:val="auto"/>
        </w:rPr>
        <w:t xml:space="preserve">, </w:t>
      </w:r>
      <w:r w:rsidRPr="005B164D">
        <w:t>a także działań na rzecz dożywiania dzieci uczestniczących w pozalekcyjnych programach opiekuńczo-wychowawczych i socjoterapeutycznych</w:t>
      </w:r>
      <w:r w:rsidR="0039041F">
        <w:t>,</w:t>
      </w:r>
    </w:p>
    <w:p w14:paraId="0ADDFF93" w14:textId="16D88F26" w:rsidR="00A0754C" w:rsidRPr="005B164D" w:rsidRDefault="0039041F" w:rsidP="00971368">
      <w:pPr>
        <w:pStyle w:val="Default"/>
        <w:numPr>
          <w:ilvl w:val="0"/>
          <w:numId w:val="10"/>
        </w:numPr>
        <w:spacing w:line="26" w:lineRule="atLeast"/>
        <w:jc w:val="both"/>
      </w:pPr>
      <w:r>
        <w:t>w</w:t>
      </w:r>
      <w:r w:rsidR="00A0754C" w:rsidRPr="005B164D">
        <w:t>spomaganie działalności instytucji, stowarzyszeń i osób fizycznych, służącej rozwiązywaniu problemów alkoholowych</w:t>
      </w:r>
      <w:r>
        <w:t>,</w:t>
      </w:r>
    </w:p>
    <w:p w14:paraId="474FA821" w14:textId="4F314A5C" w:rsidR="00A0754C" w:rsidRPr="005B164D" w:rsidRDefault="00A0754C" w:rsidP="00971368">
      <w:pPr>
        <w:pStyle w:val="Default"/>
        <w:numPr>
          <w:ilvl w:val="0"/>
          <w:numId w:val="10"/>
        </w:numPr>
        <w:spacing w:line="26" w:lineRule="atLeast"/>
        <w:jc w:val="both"/>
      </w:pPr>
      <w:r w:rsidRPr="005B164D">
        <w:t>wspieranie zatrudnienia socjalnego przez organizowanie i finansowanie centrów integracji społecznej i klubów integracji społecznej.</w:t>
      </w:r>
    </w:p>
    <w:p w14:paraId="469CF142" w14:textId="30FE9CB7" w:rsidR="002D533A" w:rsidRPr="005B164D" w:rsidRDefault="002D533A" w:rsidP="00971368">
      <w:pPr>
        <w:pStyle w:val="Standard"/>
        <w:numPr>
          <w:ilvl w:val="0"/>
          <w:numId w:val="10"/>
        </w:numPr>
        <w:spacing w:line="26" w:lineRule="atLeast"/>
        <w:jc w:val="both"/>
        <w:rPr>
          <w:rFonts w:cs="Times New Roman"/>
          <w:lang w:val="pl-PL"/>
        </w:rPr>
      </w:pPr>
      <w:r w:rsidRPr="005B164D">
        <w:rPr>
          <w:rFonts w:cs="Times New Roman"/>
          <w:lang w:val="pl-PL"/>
        </w:rPr>
        <w:t>Zwiększenie dostępności pomocy terapeutycznej i rehabilitacyjnej dla osób uzależnionych od alkoholu:</w:t>
      </w:r>
    </w:p>
    <w:p w14:paraId="0DE045E0" w14:textId="6EC57A21" w:rsidR="002D533A" w:rsidRPr="005B164D" w:rsidRDefault="002D533A" w:rsidP="00971368">
      <w:pPr>
        <w:pStyle w:val="Akapitzlist"/>
        <w:numPr>
          <w:ilvl w:val="0"/>
          <w:numId w:val="11"/>
        </w:numPr>
        <w:spacing w:after="0" w:line="26" w:lineRule="atLeast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B164D">
        <w:rPr>
          <w:rFonts w:ascii="Times New Roman" w:hAnsi="Times New Roman" w:cs="Times New Roman"/>
          <w:sz w:val="24"/>
          <w:szCs w:val="24"/>
        </w:rPr>
        <w:t>współpraca z placówkami leczenia uzależnień, z których korzystają mieszkańcy Gminy Koźminek tj. Wojewódzki Zakład Opieki Psychiatrycznej w Sokołówce Oddział Leczenia Uzależnień, Punkt Konsultacyjny dla osób uzależnionych i współuzależnionych</w:t>
      </w:r>
      <w:r w:rsidR="0039041F">
        <w:rPr>
          <w:rFonts w:ascii="Times New Roman" w:hAnsi="Times New Roman" w:cs="Times New Roman"/>
          <w:sz w:val="24"/>
          <w:szCs w:val="24"/>
        </w:rPr>
        <w:t>,</w:t>
      </w:r>
      <w:r w:rsidRPr="005B164D">
        <w:rPr>
          <w:rFonts w:ascii="Times New Roman" w:hAnsi="Times New Roman" w:cs="Times New Roman"/>
          <w:sz w:val="24"/>
          <w:szCs w:val="24"/>
        </w:rPr>
        <w:t xml:space="preserve"> </w:t>
      </w:r>
      <w:r w:rsidR="0039041F">
        <w:rPr>
          <w:rFonts w:ascii="Times New Roman" w:hAnsi="Times New Roman" w:cs="Times New Roman"/>
          <w:sz w:val="24"/>
          <w:szCs w:val="24"/>
        </w:rPr>
        <w:t>udzielający</w:t>
      </w:r>
      <w:r w:rsidRPr="005B164D">
        <w:rPr>
          <w:rFonts w:ascii="Times New Roman" w:hAnsi="Times New Roman" w:cs="Times New Roman"/>
          <w:sz w:val="24"/>
          <w:szCs w:val="24"/>
        </w:rPr>
        <w:t xml:space="preserve"> porad wskazujących placówki i formy pomocy w zakresie uzależnień,</w:t>
      </w:r>
    </w:p>
    <w:p w14:paraId="6FE54E21" w14:textId="1745024E" w:rsidR="002D533A" w:rsidRPr="005B164D" w:rsidRDefault="002D533A" w:rsidP="00971368">
      <w:pPr>
        <w:pStyle w:val="Akapitzlist"/>
        <w:numPr>
          <w:ilvl w:val="0"/>
          <w:numId w:val="11"/>
        </w:numPr>
        <w:spacing w:after="0" w:line="26" w:lineRule="atLeast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B164D">
        <w:rPr>
          <w:rFonts w:ascii="Times New Roman" w:hAnsi="Times New Roman" w:cs="Times New Roman"/>
          <w:sz w:val="24"/>
          <w:szCs w:val="24"/>
        </w:rPr>
        <w:t>dofinansowanie  działań związanych z przemocą w rodzinie i kryzysami rodzinnymi tj. umieszczenie ofiary w Dziale Interwencji Kryzysowej – Miejski Ośrodek Pomocy Społecznej w Kaliszu lub innej placówce wsparcia ofiar przemocy, indywidualne spotkania sprawców i ofiar przemocy ze specjalistą w zakresie przeciwdziałania przemocy oraz psychologiem,</w:t>
      </w:r>
    </w:p>
    <w:p w14:paraId="4AF34B30" w14:textId="5333A49A" w:rsidR="002D533A" w:rsidRPr="005B164D" w:rsidRDefault="002D533A" w:rsidP="00971368">
      <w:pPr>
        <w:pStyle w:val="Akapitzlist"/>
        <w:numPr>
          <w:ilvl w:val="0"/>
          <w:numId w:val="11"/>
        </w:numPr>
        <w:spacing w:after="0" w:line="26" w:lineRule="atLeast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B164D">
        <w:rPr>
          <w:rFonts w:ascii="Times New Roman" w:hAnsi="Times New Roman" w:cs="Times New Roman"/>
          <w:sz w:val="24"/>
          <w:szCs w:val="24"/>
        </w:rPr>
        <w:t>dofinansowanie działalności punktu  konsultacyjnego dla  osób z problemem alkoholowym i przemocy w rodzinie z terenu gminy Koźminek, którego zadaniem  jest zdiagnozowanie  problemów całej rodziny</w:t>
      </w:r>
      <w:r w:rsidR="00FD309B">
        <w:rPr>
          <w:rFonts w:ascii="Times New Roman" w:hAnsi="Times New Roman" w:cs="Times New Roman"/>
          <w:sz w:val="24"/>
          <w:szCs w:val="24"/>
        </w:rPr>
        <w:t>,</w:t>
      </w:r>
      <w:r w:rsidRPr="005B164D">
        <w:rPr>
          <w:rFonts w:ascii="Times New Roman" w:hAnsi="Times New Roman" w:cs="Times New Roman"/>
          <w:sz w:val="24"/>
          <w:szCs w:val="24"/>
        </w:rPr>
        <w:t xml:space="preserve"> i zaplanowanie pomocy dla wszystkich jej członków (dorosłych i dzieci).</w:t>
      </w:r>
    </w:p>
    <w:p w14:paraId="14BD0244" w14:textId="431E909D" w:rsidR="00447ACF" w:rsidRPr="005B164D" w:rsidRDefault="00447ACF" w:rsidP="00971368">
      <w:pPr>
        <w:pStyle w:val="Standard"/>
        <w:numPr>
          <w:ilvl w:val="0"/>
          <w:numId w:val="10"/>
        </w:numPr>
        <w:spacing w:line="26" w:lineRule="atLeast"/>
        <w:jc w:val="both"/>
        <w:rPr>
          <w:rFonts w:cs="Times New Roman"/>
          <w:lang w:val="pl-PL"/>
        </w:rPr>
      </w:pPr>
      <w:r w:rsidRPr="005B164D">
        <w:rPr>
          <w:rFonts w:cs="Times New Roman"/>
          <w:lang w:val="pl-PL"/>
        </w:rPr>
        <w:t>Udzielanie rodzinom, w których występują problemy alkoholowe, pomocy psychospołecznej i prawnej, a w szczególności ochrony przed przemocą w rodzinie:</w:t>
      </w:r>
    </w:p>
    <w:p w14:paraId="6F32F16B" w14:textId="41EDB0BF" w:rsidR="00447ACF" w:rsidRPr="005B164D" w:rsidRDefault="00FD309B" w:rsidP="00971368">
      <w:pPr>
        <w:pStyle w:val="Akapitzlist"/>
        <w:numPr>
          <w:ilvl w:val="0"/>
          <w:numId w:val="12"/>
        </w:numPr>
        <w:spacing w:after="0" w:line="26" w:lineRule="atLeast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447ACF" w:rsidRPr="005B164D">
        <w:rPr>
          <w:rFonts w:ascii="Times New Roman" w:hAnsi="Times New Roman" w:cs="Times New Roman"/>
          <w:sz w:val="24"/>
          <w:szCs w:val="24"/>
        </w:rPr>
        <w:t>inansowanie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7ACF" w:rsidRPr="005B164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7ACF" w:rsidRPr="005B164D">
        <w:rPr>
          <w:rFonts w:ascii="Times New Roman" w:hAnsi="Times New Roman" w:cs="Times New Roman"/>
          <w:sz w:val="24"/>
          <w:szCs w:val="24"/>
        </w:rPr>
        <w:t xml:space="preserve">dofinansowanie działalności świetlic opiekuńczo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447ACF" w:rsidRPr="005B164D">
        <w:rPr>
          <w:rFonts w:ascii="Times New Roman" w:hAnsi="Times New Roman" w:cs="Times New Roman"/>
          <w:sz w:val="24"/>
          <w:szCs w:val="24"/>
        </w:rPr>
        <w:t xml:space="preserve"> wychowawczych, środowiskowych i innych struktur dla dzieci z rodzin z problemem alkoholowym</w:t>
      </w:r>
      <w:r w:rsidR="00760C83" w:rsidRPr="005B164D">
        <w:rPr>
          <w:rFonts w:ascii="Times New Roman" w:hAnsi="Times New Roman" w:cs="Times New Roman"/>
          <w:sz w:val="24"/>
          <w:szCs w:val="24"/>
        </w:rPr>
        <w:t xml:space="preserve"> i innymi uzależnieniami</w:t>
      </w:r>
      <w:r w:rsidR="00447ACF" w:rsidRPr="005B164D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 xml:space="preserve">Gminie </w:t>
      </w:r>
      <w:r w:rsidR="00447ACF" w:rsidRPr="005B164D">
        <w:rPr>
          <w:rFonts w:ascii="Times New Roman" w:hAnsi="Times New Roman" w:cs="Times New Roman"/>
          <w:sz w:val="24"/>
          <w:szCs w:val="24"/>
        </w:rPr>
        <w:t>Koźminek,</w:t>
      </w:r>
    </w:p>
    <w:p w14:paraId="2AD4E899" w14:textId="41CBF670" w:rsidR="00447ACF" w:rsidRPr="005B164D" w:rsidRDefault="00447ACF" w:rsidP="00971368">
      <w:pPr>
        <w:pStyle w:val="Akapitzlist"/>
        <w:numPr>
          <w:ilvl w:val="0"/>
          <w:numId w:val="12"/>
        </w:numPr>
        <w:spacing w:after="0" w:line="26" w:lineRule="atLeast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5B164D">
        <w:rPr>
          <w:rFonts w:ascii="Times New Roman" w:hAnsi="Times New Roman" w:cs="Times New Roman"/>
          <w:sz w:val="24"/>
          <w:szCs w:val="24"/>
        </w:rPr>
        <w:lastRenderedPageBreak/>
        <w:t>współdziałanie w zakresie procedury ,,Niebieska Karta”,</w:t>
      </w:r>
    </w:p>
    <w:p w14:paraId="44EBFE43" w14:textId="6F5DB183" w:rsidR="00447ACF" w:rsidRDefault="00447ACF" w:rsidP="00971368">
      <w:pPr>
        <w:pStyle w:val="Akapitzlist"/>
        <w:numPr>
          <w:ilvl w:val="0"/>
          <w:numId w:val="12"/>
        </w:numPr>
        <w:spacing w:after="0" w:line="26" w:lineRule="atLeast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5B164D">
        <w:rPr>
          <w:rFonts w:ascii="Times New Roman" w:hAnsi="Times New Roman" w:cs="Times New Roman"/>
          <w:sz w:val="24"/>
          <w:szCs w:val="24"/>
        </w:rPr>
        <w:t xml:space="preserve">finansowanie wyjazdów i wypoczynku </w:t>
      </w:r>
      <w:r w:rsidR="00FD309B">
        <w:rPr>
          <w:rFonts w:ascii="Times New Roman" w:hAnsi="Times New Roman" w:cs="Times New Roman"/>
          <w:sz w:val="24"/>
          <w:szCs w:val="24"/>
        </w:rPr>
        <w:t xml:space="preserve">(w różnych formach) </w:t>
      </w:r>
      <w:r w:rsidRPr="005B164D">
        <w:rPr>
          <w:rFonts w:ascii="Times New Roman" w:hAnsi="Times New Roman" w:cs="Times New Roman"/>
          <w:sz w:val="24"/>
          <w:szCs w:val="24"/>
        </w:rPr>
        <w:t>dla dzieci z rodzin z problemem alkoholowym i przemocy oraz rodzin zagrożonych wykluczeniem społecznym</w:t>
      </w:r>
      <w:r w:rsidR="007C3EBA">
        <w:rPr>
          <w:rFonts w:ascii="Times New Roman" w:hAnsi="Times New Roman" w:cs="Times New Roman"/>
          <w:sz w:val="24"/>
          <w:szCs w:val="24"/>
        </w:rPr>
        <w:t>,</w:t>
      </w:r>
    </w:p>
    <w:p w14:paraId="75296188" w14:textId="2E0EB157" w:rsidR="007C3EBA" w:rsidRPr="00971368" w:rsidRDefault="007C3EBA" w:rsidP="00971368">
      <w:pPr>
        <w:pStyle w:val="Akapitzlist"/>
        <w:widowControl/>
        <w:numPr>
          <w:ilvl w:val="0"/>
          <w:numId w:val="12"/>
        </w:numPr>
        <w:suppressAutoHyphens w:val="0"/>
        <w:autoSpaceDN/>
        <w:spacing w:after="0" w:line="26" w:lineRule="atLeast"/>
        <w:contextualSpacing/>
        <w:jc w:val="both"/>
        <w:textAlignment w:val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1368">
        <w:rPr>
          <w:rFonts w:ascii="Times New Roman" w:hAnsi="Times New Roman" w:cs="Times New Roman"/>
          <w:color w:val="000000" w:themeColor="text1"/>
          <w:sz w:val="24"/>
          <w:szCs w:val="24"/>
        </w:rPr>
        <w:t>poradnictwo i konsultacje psychologiczne z zakresu profilaktyki i rozwiązywania problemów alkoholowych</w:t>
      </w:r>
      <w:r w:rsidR="000A5592" w:rsidRPr="009713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innych uzależnień</w:t>
      </w:r>
      <w:r w:rsidRPr="009713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dla osób uzależnionych i ich rodzin. </w:t>
      </w:r>
    </w:p>
    <w:p w14:paraId="24BB6EEA" w14:textId="79915603" w:rsidR="00BF2F78" w:rsidRPr="005B164D" w:rsidRDefault="00BF2F78" w:rsidP="00971368">
      <w:pPr>
        <w:pStyle w:val="Standard"/>
        <w:numPr>
          <w:ilvl w:val="0"/>
          <w:numId w:val="13"/>
        </w:numPr>
        <w:spacing w:line="26" w:lineRule="atLeast"/>
        <w:jc w:val="both"/>
        <w:rPr>
          <w:rFonts w:cs="Times New Roman"/>
          <w:lang w:val="pl-PL"/>
        </w:rPr>
      </w:pPr>
      <w:r w:rsidRPr="005B164D">
        <w:rPr>
          <w:rFonts w:cs="Times New Roman"/>
          <w:lang w:val="pl-PL"/>
        </w:rPr>
        <w:t>Prowadzanie profilaktycznej działalności informacyjnej i edukacyjnej w zakresie rozwiązywania problemów alkoholowych i przeciwdziałania narkomanii, oraz uzależnień behawioralnych w szczególności dla dzieci i młodzieży, w tym:</w:t>
      </w:r>
    </w:p>
    <w:p w14:paraId="5AC9DFE9" w14:textId="3BB64637" w:rsidR="00BF2F78" w:rsidRPr="005B164D" w:rsidRDefault="00BF2F78" w:rsidP="00971368">
      <w:pPr>
        <w:pStyle w:val="Standard"/>
        <w:numPr>
          <w:ilvl w:val="1"/>
          <w:numId w:val="14"/>
        </w:numPr>
        <w:spacing w:line="26" w:lineRule="atLeast"/>
        <w:jc w:val="both"/>
        <w:rPr>
          <w:rFonts w:cs="Times New Roman"/>
          <w:lang w:val="pl-PL"/>
        </w:rPr>
      </w:pPr>
      <w:r w:rsidRPr="005B164D">
        <w:rPr>
          <w:rFonts w:cs="Times New Roman"/>
          <w:lang w:val="pl-PL"/>
        </w:rPr>
        <w:t>prowadzenie pozalekcyjnych zajęć sportowych, a także działań na rzecz dożywiania dzieci uczestniczących w pozalekcyjnych programach opiekuńczo</w:t>
      </w:r>
      <w:r w:rsidR="00FD309B">
        <w:rPr>
          <w:rFonts w:cs="Times New Roman"/>
          <w:lang w:val="pl-PL"/>
        </w:rPr>
        <w:t xml:space="preserve"> –</w:t>
      </w:r>
      <w:r w:rsidRPr="005B164D">
        <w:rPr>
          <w:rFonts w:cs="Times New Roman"/>
          <w:lang w:val="pl-PL"/>
        </w:rPr>
        <w:t xml:space="preserve"> wychowawczych,  socjoterapeutycznych itp.</w:t>
      </w:r>
    </w:p>
    <w:p w14:paraId="0D9FDE55" w14:textId="7C659D92" w:rsidR="00BF2F78" w:rsidRPr="005B164D" w:rsidRDefault="00BF2F78" w:rsidP="00971368">
      <w:pPr>
        <w:pStyle w:val="Akapitzlist"/>
        <w:numPr>
          <w:ilvl w:val="1"/>
          <w:numId w:val="14"/>
        </w:numPr>
        <w:spacing w:after="0"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B164D">
        <w:rPr>
          <w:rFonts w:ascii="Times New Roman" w:hAnsi="Times New Roman" w:cs="Times New Roman"/>
          <w:sz w:val="24"/>
          <w:szCs w:val="24"/>
        </w:rPr>
        <w:t>dofinansowanie realizacji przez nauczycieli programów profilaktycznych dla uczniów w szkołach na terenie Gminy Koźminek w ramach szkolnego programu profilaktyki,</w:t>
      </w:r>
    </w:p>
    <w:p w14:paraId="49210E43" w14:textId="230995B4" w:rsidR="00BF2F78" w:rsidRPr="005B164D" w:rsidRDefault="00BF2F78" w:rsidP="00971368">
      <w:pPr>
        <w:pStyle w:val="Akapitzlist"/>
        <w:numPr>
          <w:ilvl w:val="1"/>
          <w:numId w:val="14"/>
        </w:numPr>
        <w:spacing w:after="0"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B164D">
        <w:rPr>
          <w:rFonts w:ascii="Times New Roman" w:hAnsi="Times New Roman" w:cs="Times New Roman"/>
          <w:sz w:val="24"/>
          <w:szCs w:val="24"/>
        </w:rPr>
        <w:t>finansowanie publikacji, programów i zajęć mających na celu kształtowanie właściwych postaw dzieci i młodzieży wobec alkoholu,</w:t>
      </w:r>
      <w:r w:rsidR="00593112" w:rsidRPr="005B164D">
        <w:rPr>
          <w:rFonts w:ascii="Times New Roman" w:hAnsi="Times New Roman" w:cs="Times New Roman"/>
          <w:sz w:val="24"/>
          <w:szCs w:val="24"/>
        </w:rPr>
        <w:t xml:space="preserve"> narkotyków, dopalaczy i uzależnień behawioralnych</w:t>
      </w:r>
      <w:r w:rsidRPr="005B164D">
        <w:rPr>
          <w:rFonts w:ascii="Times New Roman" w:hAnsi="Times New Roman" w:cs="Times New Roman"/>
          <w:sz w:val="24"/>
          <w:szCs w:val="24"/>
        </w:rPr>
        <w:t xml:space="preserve"> m.in. poprzez promowanie zdrowego stylu życia, </w:t>
      </w:r>
      <w:r w:rsidR="00FD309B">
        <w:rPr>
          <w:rFonts w:ascii="Times New Roman" w:hAnsi="Times New Roman" w:cs="Times New Roman"/>
          <w:sz w:val="24"/>
          <w:szCs w:val="24"/>
        </w:rPr>
        <w:t xml:space="preserve">podnoszenie </w:t>
      </w:r>
      <w:r w:rsidRPr="005B164D">
        <w:rPr>
          <w:rFonts w:ascii="Times New Roman" w:hAnsi="Times New Roman" w:cs="Times New Roman"/>
          <w:sz w:val="24"/>
          <w:szCs w:val="24"/>
        </w:rPr>
        <w:t>świadomości  na  temat  uzależnień,</w:t>
      </w:r>
    </w:p>
    <w:p w14:paraId="142D00B3" w14:textId="7EAB4746" w:rsidR="00BF2F78" w:rsidRPr="005B164D" w:rsidRDefault="00BF2F78" w:rsidP="00971368">
      <w:pPr>
        <w:pStyle w:val="Akapitzlist"/>
        <w:numPr>
          <w:ilvl w:val="1"/>
          <w:numId w:val="14"/>
        </w:numPr>
        <w:spacing w:after="0"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B164D">
        <w:rPr>
          <w:rFonts w:ascii="Times New Roman" w:hAnsi="Times New Roman" w:cs="Times New Roman"/>
          <w:sz w:val="24"/>
          <w:szCs w:val="24"/>
        </w:rPr>
        <w:t>wspieranie edukacji rodziców i wychowawców w zakresie pomocy</w:t>
      </w:r>
      <w:r w:rsidR="00593112" w:rsidRPr="005B164D">
        <w:rPr>
          <w:rFonts w:ascii="Times New Roman" w:hAnsi="Times New Roman" w:cs="Times New Roman"/>
          <w:sz w:val="24"/>
          <w:szCs w:val="24"/>
        </w:rPr>
        <w:t xml:space="preserve"> dzieciom i</w:t>
      </w:r>
      <w:r w:rsidRPr="005B164D">
        <w:rPr>
          <w:rFonts w:ascii="Times New Roman" w:hAnsi="Times New Roman" w:cs="Times New Roman"/>
          <w:sz w:val="24"/>
          <w:szCs w:val="24"/>
        </w:rPr>
        <w:t xml:space="preserve"> młodzieży w utrzymaniu abstynencji oraz kształtowaniu atmosfery społecznej</w:t>
      </w:r>
      <w:r w:rsidR="00FD309B">
        <w:rPr>
          <w:rFonts w:ascii="Times New Roman" w:hAnsi="Times New Roman" w:cs="Times New Roman"/>
          <w:sz w:val="24"/>
          <w:szCs w:val="24"/>
        </w:rPr>
        <w:t>,</w:t>
      </w:r>
      <w:r w:rsidRPr="005B164D">
        <w:rPr>
          <w:rFonts w:ascii="Times New Roman" w:hAnsi="Times New Roman" w:cs="Times New Roman"/>
          <w:sz w:val="24"/>
          <w:szCs w:val="24"/>
        </w:rPr>
        <w:t xml:space="preserve"> negującej nadmierne używanie alkoholu, narkotyków</w:t>
      </w:r>
      <w:r w:rsidR="00593112" w:rsidRPr="005B164D">
        <w:rPr>
          <w:rFonts w:ascii="Times New Roman" w:hAnsi="Times New Roman" w:cs="Times New Roman"/>
          <w:sz w:val="24"/>
          <w:szCs w:val="24"/>
        </w:rPr>
        <w:t xml:space="preserve"> i innych używek oraz </w:t>
      </w:r>
      <w:r w:rsidR="00FD309B">
        <w:rPr>
          <w:rFonts w:ascii="Times New Roman" w:hAnsi="Times New Roman" w:cs="Times New Roman"/>
          <w:sz w:val="24"/>
          <w:szCs w:val="24"/>
        </w:rPr>
        <w:t xml:space="preserve">reagowania (wspierania) osób </w:t>
      </w:r>
      <w:r w:rsidR="00593112" w:rsidRPr="005B164D">
        <w:rPr>
          <w:rFonts w:ascii="Times New Roman" w:hAnsi="Times New Roman" w:cs="Times New Roman"/>
          <w:sz w:val="24"/>
          <w:szCs w:val="24"/>
        </w:rPr>
        <w:t>uzależni</w:t>
      </w:r>
      <w:r w:rsidR="00FD309B">
        <w:rPr>
          <w:rFonts w:ascii="Times New Roman" w:hAnsi="Times New Roman" w:cs="Times New Roman"/>
          <w:sz w:val="24"/>
          <w:szCs w:val="24"/>
        </w:rPr>
        <w:t>onych</w:t>
      </w:r>
      <w:r w:rsidR="00593112" w:rsidRPr="005B164D">
        <w:rPr>
          <w:rFonts w:ascii="Times New Roman" w:hAnsi="Times New Roman" w:cs="Times New Roman"/>
          <w:sz w:val="24"/>
          <w:szCs w:val="24"/>
        </w:rPr>
        <w:t xml:space="preserve"> behawioraln</w:t>
      </w:r>
      <w:r w:rsidR="00FD309B">
        <w:rPr>
          <w:rFonts w:ascii="Times New Roman" w:hAnsi="Times New Roman" w:cs="Times New Roman"/>
          <w:sz w:val="24"/>
          <w:szCs w:val="24"/>
        </w:rPr>
        <w:t>ie</w:t>
      </w:r>
      <w:r w:rsidRPr="005B164D">
        <w:rPr>
          <w:rFonts w:ascii="Times New Roman" w:hAnsi="Times New Roman" w:cs="Times New Roman"/>
          <w:sz w:val="24"/>
          <w:szCs w:val="24"/>
        </w:rPr>
        <w:t>,</w:t>
      </w:r>
    </w:p>
    <w:p w14:paraId="1D809D22" w14:textId="0BDA4ACF" w:rsidR="00BF2F78" w:rsidRPr="005B164D" w:rsidRDefault="00BF2F78" w:rsidP="00971368">
      <w:pPr>
        <w:pStyle w:val="Akapitzlist"/>
        <w:numPr>
          <w:ilvl w:val="1"/>
          <w:numId w:val="14"/>
        </w:numPr>
        <w:spacing w:after="0"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B164D">
        <w:rPr>
          <w:rFonts w:ascii="Times New Roman" w:hAnsi="Times New Roman" w:cs="Times New Roman"/>
          <w:sz w:val="24"/>
          <w:szCs w:val="24"/>
        </w:rPr>
        <w:t xml:space="preserve">finansowanie interdyscyplinarnych szkoleń na temat </w:t>
      </w:r>
      <w:r w:rsidR="00CE49B4" w:rsidRPr="005B164D">
        <w:rPr>
          <w:rFonts w:ascii="Times New Roman" w:hAnsi="Times New Roman" w:cs="Times New Roman"/>
          <w:sz w:val="24"/>
          <w:szCs w:val="24"/>
        </w:rPr>
        <w:t>wszelkiego rodzaju uzależnień</w:t>
      </w:r>
      <w:r w:rsidRPr="005B164D">
        <w:rPr>
          <w:rFonts w:ascii="Times New Roman" w:hAnsi="Times New Roman" w:cs="Times New Roman"/>
          <w:sz w:val="24"/>
          <w:szCs w:val="24"/>
        </w:rPr>
        <w:t>,  przemocy w rodzinie i współpracy służb</w:t>
      </w:r>
      <w:r w:rsidR="00FD309B">
        <w:rPr>
          <w:rFonts w:ascii="Times New Roman" w:hAnsi="Times New Roman" w:cs="Times New Roman"/>
          <w:sz w:val="24"/>
          <w:szCs w:val="24"/>
        </w:rPr>
        <w:t>,</w:t>
      </w:r>
      <w:r w:rsidRPr="005B164D">
        <w:rPr>
          <w:rFonts w:ascii="Times New Roman" w:hAnsi="Times New Roman" w:cs="Times New Roman"/>
          <w:sz w:val="24"/>
          <w:szCs w:val="24"/>
        </w:rPr>
        <w:t xml:space="preserve"> w tym także szkolenia pracowników jednostek oświatowych gminy i  innych,</w:t>
      </w:r>
    </w:p>
    <w:p w14:paraId="6A18ED7A" w14:textId="3669B9DB" w:rsidR="00BF2F78" w:rsidRPr="005B164D" w:rsidRDefault="00BF2F78" w:rsidP="00971368">
      <w:pPr>
        <w:pStyle w:val="Akapitzlist"/>
        <w:numPr>
          <w:ilvl w:val="1"/>
          <w:numId w:val="14"/>
        </w:numPr>
        <w:spacing w:after="0"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B164D">
        <w:rPr>
          <w:rFonts w:ascii="Times New Roman" w:hAnsi="Times New Roman" w:cs="Times New Roman"/>
          <w:sz w:val="24"/>
          <w:szCs w:val="24"/>
        </w:rPr>
        <w:t>współpraca z lokalnymi mediami Gminy</w:t>
      </w:r>
      <w:r w:rsidR="00FD309B">
        <w:rPr>
          <w:rFonts w:ascii="Times New Roman" w:hAnsi="Times New Roman" w:cs="Times New Roman"/>
          <w:sz w:val="24"/>
          <w:szCs w:val="24"/>
        </w:rPr>
        <w:t xml:space="preserve"> </w:t>
      </w:r>
      <w:r w:rsidRPr="005B164D">
        <w:rPr>
          <w:rFonts w:ascii="Times New Roman" w:hAnsi="Times New Roman" w:cs="Times New Roman"/>
          <w:sz w:val="24"/>
          <w:szCs w:val="24"/>
        </w:rPr>
        <w:t>Koźminek</w:t>
      </w:r>
      <w:r w:rsidRPr="005B164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B164D">
        <w:rPr>
          <w:rFonts w:ascii="Times New Roman" w:hAnsi="Times New Roman" w:cs="Times New Roman"/>
          <w:sz w:val="24"/>
          <w:szCs w:val="24"/>
        </w:rPr>
        <w:t xml:space="preserve">w zakresie profilaktyki </w:t>
      </w:r>
      <w:r w:rsidRPr="005B164D">
        <w:rPr>
          <w:rFonts w:ascii="Times New Roman" w:hAnsi="Times New Roman" w:cs="Times New Roman"/>
          <w:sz w:val="24"/>
          <w:szCs w:val="24"/>
        </w:rPr>
        <w:br/>
        <w:t>i rozwiązywania problemów uzależnień i przemocy w rodzinie,</w:t>
      </w:r>
    </w:p>
    <w:p w14:paraId="595B5023" w14:textId="55E28D05" w:rsidR="00BF2F78" w:rsidRPr="005B164D" w:rsidRDefault="00BF2F78" w:rsidP="00971368">
      <w:pPr>
        <w:pStyle w:val="Akapitzlist"/>
        <w:numPr>
          <w:ilvl w:val="1"/>
          <w:numId w:val="14"/>
        </w:numPr>
        <w:spacing w:after="0"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B164D">
        <w:rPr>
          <w:rFonts w:ascii="Times New Roman" w:hAnsi="Times New Roman" w:cs="Times New Roman"/>
          <w:sz w:val="24"/>
          <w:szCs w:val="24"/>
        </w:rPr>
        <w:t>wspieranie kampanii  i szkoleń na temat przeciwdziałania przemocy i agresji,</w:t>
      </w:r>
    </w:p>
    <w:p w14:paraId="1F1E415C" w14:textId="467C1CFE" w:rsidR="00BF2F78" w:rsidRPr="005B164D" w:rsidRDefault="00FD309B" w:rsidP="00971368">
      <w:pPr>
        <w:pStyle w:val="Akapitzlist"/>
        <w:numPr>
          <w:ilvl w:val="1"/>
          <w:numId w:val="14"/>
        </w:numPr>
        <w:spacing w:after="0"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B164D">
        <w:rPr>
          <w:rFonts w:ascii="Times New Roman" w:hAnsi="Times New Roman" w:cs="Times New Roman"/>
          <w:sz w:val="24"/>
          <w:szCs w:val="24"/>
        </w:rPr>
        <w:t xml:space="preserve">organizowanie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BF2F78" w:rsidRPr="005B164D">
        <w:rPr>
          <w:rFonts w:ascii="Times New Roman" w:hAnsi="Times New Roman" w:cs="Times New Roman"/>
          <w:sz w:val="24"/>
          <w:szCs w:val="24"/>
        </w:rPr>
        <w:t>finansowanie szkoleń dla przedsiębiorców</w:t>
      </w:r>
      <w:r>
        <w:rPr>
          <w:rFonts w:ascii="Times New Roman" w:hAnsi="Times New Roman" w:cs="Times New Roman"/>
          <w:sz w:val="24"/>
          <w:szCs w:val="24"/>
        </w:rPr>
        <w:t>,</w:t>
      </w:r>
      <w:r w:rsidR="00BF2F78" w:rsidRPr="005B164D">
        <w:rPr>
          <w:rFonts w:ascii="Times New Roman" w:hAnsi="Times New Roman" w:cs="Times New Roman"/>
          <w:sz w:val="24"/>
          <w:szCs w:val="24"/>
        </w:rPr>
        <w:t xml:space="preserve"> handlujących alkoholem.</w:t>
      </w:r>
    </w:p>
    <w:p w14:paraId="66BE1673" w14:textId="78943B63" w:rsidR="00BF2F78" w:rsidRPr="005B164D" w:rsidRDefault="00BF2F78" w:rsidP="00971368">
      <w:pPr>
        <w:pStyle w:val="Standard"/>
        <w:numPr>
          <w:ilvl w:val="0"/>
          <w:numId w:val="15"/>
        </w:numPr>
        <w:spacing w:line="26" w:lineRule="atLeast"/>
        <w:jc w:val="both"/>
        <w:rPr>
          <w:rFonts w:cs="Times New Roman"/>
          <w:lang w:val="pl-PL"/>
        </w:rPr>
      </w:pPr>
      <w:r w:rsidRPr="005B164D">
        <w:rPr>
          <w:rFonts w:cs="Times New Roman"/>
          <w:lang w:val="pl-PL"/>
        </w:rPr>
        <w:t>Zapewnienie warunków działania pracy Gminnej Komisji Rozwiązywania Problemów Alkoholowych, Punktów Konsultacyjnych, na terenie gminy Koźminek:</w:t>
      </w:r>
    </w:p>
    <w:p w14:paraId="2570242D" w14:textId="1AD0E24C" w:rsidR="00BF2F78" w:rsidRPr="005B164D" w:rsidRDefault="00BF2F78" w:rsidP="00971368">
      <w:pPr>
        <w:pStyle w:val="Akapitzlist"/>
        <w:numPr>
          <w:ilvl w:val="1"/>
          <w:numId w:val="16"/>
        </w:numPr>
        <w:spacing w:after="0"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B164D">
        <w:rPr>
          <w:rFonts w:ascii="Times New Roman" w:hAnsi="Times New Roman" w:cs="Times New Roman"/>
          <w:sz w:val="24"/>
          <w:szCs w:val="24"/>
        </w:rPr>
        <w:t>zabezpieczenie lokalowe i finansowe pracy GKRPA,</w:t>
      </w:r>
    </w:p>
    <w:p w14:paraId="76460F3B" w14:textId="5CFD1FD0" w:rsidR="00DD4C34" w:rsidRPr="005B164D" w:rsidRDefault="00BF2F78" w:rsidP="00971368">
      <w:pPr>
        <w:pStyle w:val="Akapitzlist"/>
        <w:numPr>
          <w:ilvl w:val="1"/>
          <w:numId w:val="16"/>
        </w:numPr>
        <w:spacing w:after="0"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B164D">
        <w:rPr>
          <w:rFonts w:ascii="Times New Roman" w:hAnsi="Times New Roman" w:cs="Times New Roman"/>
          <w:sz w:val="24"/>
          <w:szCs w:val="24"/>
        </w:rPr>
        <w:t>finansowanie szkoleń dla członków Komisji.</w:t>
      </w:r>
    </w:p>
    <w:p w14:paraId="072CEBE1" w14:textId="77777777" w:rsidR="004C1764" w:rsidRPr="005B164D" w:rsidRDefault="004C1764" w:rsidP="005B164D">
      <w:pPr>
        <w:pStyle w:val="Standard"/>
        <w:spacing w:line="23" w:lineRule="atLeast"/>
        <w:jc w:val="both"/>
        <w:rPr>
          <w:rFonts w:cs="Times New Roman"/>
          <w:b/>
          <w:lang w:val="pl-PL"/>
        </w:rPr>
      </w:pPr>
    </w:p>
    <w:p w14:paraId="73EDC0D4" w14:textId="110BD157" w:rsidR="00772475" w:rsidRPr="005B164D" w:rsidRDefault="00772475" w:rsidP="005B164D">
      <w:pPr>
        <w:pStyle w:val="Cytatintensywny"/>
      </w:pPr>
      <w:bookmarkStart w:id="3" w:name="_Hlk97815555"/>
      <w:r w:rsidRPr="005B164D">
        <w:t>I</w:t>
      </w:r>
      <w:r w:rsidR="00BF2F78" w:rsidRPr="005B164D">
        <w:t>II</w:t>
      </w:r>
      <w:r w:rsidRPr="005B164D">
        <w:t xml:space="preserve">. Współpraca z instytucjami </w:t>
      </w:r>
      <w:bookmarkStart w:id="4" w:name="_Hlk97815756"/>
      <w:r w:rsidRPr="005B164D">
        <w:t xml:space="preserve">w zakresie współrealizacji zadań wynikających </w:t>
      </w:r>
      <w:r w:rsidRPr="005B164D">
        <w:br/>
        <w:t>z gminnego programu profilaktyki i rozwiązywania  problemów alkoholowych</w:t>
      </w:r>
    </w:p>
    <w:bookmarkEnd w:id="3"/>
    <w:bookmarkEnd w:id="4"/>
    <w:p w14:paraId="51A3E6F0" w14:textId="2F252B16" w:rsidR="00FD309B" w:rsidRPr="007509D9" w:rsidRDefault="00FD309B" w:rsidP="00971368">
      <w:pPr>
        <w:tabs>
          <w:tab w:val="left" w:pos="1134"/>
        </w:tabs>
        <w:spacing w:after="0" w:line="26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9D9">
        <w:rPr>
          <w:rFonts w:ascii="Times New Roman" w:hAnsi="Times New Roman" w:cs="Times New Roman"/>
          <w:sz w:val="24"/>
          <w:szCs w:val="24"/>
        </w:rPr>
        <w:t>Gmina Koźminek, w celu najpełniejszego wywiązywania się z nałożonych obowiązków w obszarze profilaktyki i rozwiązywania problemów objętych zakresem Programu, nawiązuje realcje z partnerami (instytucjami i innymi podmiotami), w takim stopniu, jakiego wymaga realizowane przedsięwzięcie (akcja / proces).</w:t>
      </w:r>
    </w:p>
    <w:p w14:paraId="030B733D" w14:textId="0D6AB4B9" w:rsidR="00772475" w:rsidRPr="005B164D" w:rsidRDefault="00772475" w:rsidP="00971368">
      <w:pPr>
        <w:pStyle w:val="Akapitzlist"/>
        <w:numPr>
          <w:ilvl w:val="0"/>
          <w:numId w:val="17"/>
        </w:numPr>
        <w:tabs>
          <w:tab w:val="left" w:pos="1134"/>
        </w:tabs>
        <w:spacing w:after="0"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B164D">
        <w:rPr>
          <w:rFonts w:ascii="Times New Roman" w:hAnsi="Times New Roman" w:cs="Times New Roman"/>
          <w:sz w:val="24"/>
          <w:szCs w:val="24"/>
        </w:rPr>
        <w:t>Urząd Marszałkowski</w:t>
      </w:r>
    </w:p>
    <w:p w14:paraId="6950A620" w14:textId="77777777" w:rsidR="00772475" w:rsidRPr="005B164D" w:rsidRDefault="00772475" w:rsidP="00971368">
      <w:pPr>
        <w:pStyle w:val="Akapitzlist"/>
        <w:numPr>
          <w:ilvl w:val="0"/>
          <w:numId w:val="17"/>
        </w:numPr>
        <w:tabs>
          <w:tab w:val="left" w:pos="1134"/>
        </w:tabs>
        <w:spacing w:after="0"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B164D">
        <w:rPr>
          <w:rFonts w:ascii="Times New Roman" w:hAnsi="Times New Roman" w:cs="Times New Roman"/>
          <w:sz w:val="24"/>
          <w:szCs w:val="24"/>
        </w:rPr>
        <w:t>Wielkopolski Urząd Wojewódzki</w:t>
      </w:r>
    </w:p>
    <w:p w14:paraId="560217F5" w14:textId="77777777" w:rsidR="00772475" w:rsidRPr="005B164D" w:rsidRDefault="00772475" w:rsidP="00971368">
      <w:pPr>
        <w:pStyle w:val="Akapitzlist"/>
        <w:numPr>
          <w:ilvl w:val="0"/>
          <w:numId w:val="17"/>
        </w:numPr>
        <w:tabs>
          <w:tab w:val="left" w:pos="1134"/>
        </w:tabs>
        <w:spacing w:after="0"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B164D">
        <w:rPr>
          <w:rFonts w:ascii="Times New Roman" w:hAnsi="Times New Roman" w:cs="Times New Roman"/>
          <w:sz w:val="24"/>
          <w:szCs w:val="24"/>
        </w:rPr>
        <w:t>Komisariat Policji w Koźminku</w:t>
      </w:r>
    </w:p>
    <w:p w14:paraId="295DE5ED" w14:textId="77777777" w:rsidR="00772475" w:rsidRPr="005B164D" w:rsidRDefault="00772475" w:rsidP="00971368">
      <w:pPr>
        <w:pStyle w:val="Akapitzlist"/>
        <w:numPr>
          <w:ilvl w:val="0"/>
          <w:numId w:val="17"/>
        </w:numPr>
        <w:tabs>
          <w:tab w:val="left" w:pos="1134"/>
        </w:tabs>
        <w:spacing w:after="0" w:line="26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B164D">
        <w:rPr>
          <w:rFonts w:ascii="Times New Roman" w:hAnsi="Times New Roman" w:cs="Times New Roman"/>
          <w:sz w:val="24"/>
          <w:szCs w:val="24"/>
          <w:lang w:val="pl-PL"/>
        </w:rPr>
        <w:t>Gminny Ośrodek Pomocy Społecznej w Koźminku</w:t>
      </w:r>
    </w:p>
    <w:p w14:paraId="124A795C" w14:textId="77777777" w:rsidR="00772475" w:rsidRPr="005B164D" w:rsidRDefault="00772475" w:rsidP="00971368">
      <w:pPr>
        <w:pStyle w:val="Akapitzlist"/>
        <w:numPr>
          <w:ilvl w:val="0"/>
          <w:numId w:val="17"/>
        </w:numPr>
        <w:tabs>
          <w:tab w:val="left" w:pos="1134"/>
        </w:tabs>
        <w:spacing w:after="0"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B164D">
        <w:rPr>
          <w:rFonts w:ascii="Times New Roman" w:hAnsi="Times New Roman" w:cs="Times New Roman"/>
          <w:sz w:val="24"/>
          <w:szCs w:val="24"/>
        </w:rPr>
        <w:t>Urząd Miejski Gminy Koźminek</w:t>
      </w:r>
    </w:p>
    <w:p w14:paraId="4E1E841B" w14:textId="77777777" w:rsidR="00772475" w:rsidRPr="005B164D" w:rsidRDefault="00772475" w:rsidP="00971368">
      <w:pPr>
        <w:pStyle w:val="Akapitzlist"/>
        <w:numPr>
          <w:ilvl w:val="0"/>
          <w:numId w:val="17"/>
        </w:numPr>
        <w:tabs>
          <w:tab w:val="left" w:pos="1134"/>
        </w:tabs>
        <w:spacing w:after="0" w:line="26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B164D">
        <w:rPr>
          <w:rFonts w:ascii="Times New Roman" w:hAnsi="Times New Roman" w:cs="Times New Roman"/>
          <w:sz w:val="24"/>
          <w:szCs w:val="24"/>
          <w:lang w:val="pl-PL"/>
        </w:rPr>
        <w:t>Szkoły i inne placówki oświatowe działające na terenie gminy</w:t>
      </w:r>
    </w:p>
    <w:p w14:paraId="03BED6CE" w14:textId="77777777" w:rsidR="00772475" w:rsidRPr="005B164D" w:rsidRDefault="00772475" w:rsidP="00971368">
      <w:pPr>
        <w:pStyle w:val="Akapitzlist"/>
        <w:numPr>
          <w:ilvl w:val="0"/>
          <w:numId w:val="17"/>
        </w:numPr>
        <w:tabs>
          <w:tab w:val="left" w:pos="1134"/>
        </w:tabs>
        <w:spacing w:after="0"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B164D">
        <w:rPr>
          <w:rFonts w:ascii="Times New Roman" w:hAnsi="Times New Roman" w:cs="Times New Roman"/>
          <w:sz w:val="24"/>
          <w:szCs w:val="24"/>
        </w:rPr>
        <w:t>Gminny Ośrodek Zdrowia w Koźminku</w:t>
      </w:r>
    </w:p>
    <w:p w14:paraId="4B434BE4" w14:textId="77777777" w:rsidR="00772475" w:rsidRPr="005B164D" w:rsidRDefault="00772475" w:rsidP="00971368">
      <w:pPr>
        <w:pStyle w:val="Akapitzlist"/>
        <w:numPr>
          <w:ilvl w:val="0"/>
          <w:numId w:val="17"/>
        </w:numPr>
        <w:tabs>
          <w:tab w:val="left" w:pos="1134"/>
        </w:tabs>
        <w:spacing w:after="0"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B164D">
        <w:rPr>
          <w:rFonts w:ascii="Times New Roman" w:hAnsi="Times New Roman" w:cs="Times New Roman"/>
          <w:sz w:val="24"/>
          <w:szCs w:val="24"/>
        </w:rPr>
        <w:t>Ośrodki Leczenia Uzależnień, szpitale</w:t>
      </w:r>
    </w:p>
    <w:p w14:paraId="6FC3465D" w14:textId="77777777" w:rsidR="00772475" w:rsidRPr="005B164D" w:rsidRDefault="00772475" w:rsidP="00971368">
      <w:pPr>
        <w:pStyle w:val="Akapitzlist"/>
        <w:numPr>
          <w:ilvl w:val="0"/>
          <w:numId w:val="17"/>
        </w:numPr>
        <w:tabs>
          <w:tab w:val="left" w:pos="1134"/>
        </w:tabs>
        <w:spacing w:after="0" w:line="26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B164D">
        <w:rPr>
          <w:rFonts w:ascii="Times New Roman" w:hAnsi="Times New Roman" w:cs="Times New Roman"/>
          <w:sz w:val="24"/>
          <w:szCs w:val="24"/>
          <w:lang w:val="pl-PL"/>
        </w:rPr>
        <w:lastRenderedPageBreak/>
        <w:t>Poradnie leczenia uzależnień  i opieki psychiatrycznej</w:t>
      </w:r>
    </w:p>
    <w:p w14:paraId="316F4423" w14:textId="77777777" w:rsidR="00772475" w:rsidRPr="005B164D" w:rsidRDefault="00772475" w:rsidP="00971368">
      <w:pPr>
        <w:pStyle w:val="Akapitzlist"/>
        <w:numPr>
          <w:ilvl w:val="0"/>
          <w:numId w:val="17"/>
        </w:numPr>
        <w:tabs>
          <w:tab w:val="left" w:pos="1134"/>
        </w:tabs>
        <w:spacing w:after="0"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B164D">
        <w:rPr>
          <w:rFonts w:ascii="Times New Roman" w:hAnsi="Times New Roman" w:cs="Times New Roman"/>
          <w:sz w:val="24"/>
          <w:szCs w:val="24"/>
        </w:rPr>
        <w:t>Kościół i inne związki wyznaniowe</w:t>
      </w:r>
    </w:p>
    <w:p w14:paraId="1495D15A" w14:textId="77777777" w:rsidR="00772475" w:rsidRPr="005B164D" w:rsidRDefault="00772475" w:rsidP="00971368">
      <w:pPr>
        <w:pStyle w:val="Akapitzlist"/>
        <w:numPr>
          <w:ilvl w:val="0"/>
          <w:numId w:val="17"/>
        </w:numPr>
        <w:tabs>
          <w:tab w:val="left" w:pos="1134"/>
        </w:tabs>
        <w:spacing w:after="0"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B164D">
        <w:rPr>
          <w:rFonts w:ascii="Times New Roman" w:hAnsi="Times New Roman" w:cs="Times New Roman"/>
          <w:sz w:val="24"/>
          <w:szCs w:val="24"/>
        </w:rPr>
        <w:t>Organizacje pozarządowe</w:t>
      </w:r>
    </w:p>
    <w:p w14:paraId="528D2CFB" w14:textId="08D54D7F" w:rsidR="00772475" w:rsidRDefault="00772475" w:rsidP="00971368">
      <w:pPr>
        <w:pStyle w:val="Akapitzlist"/>
        <w:numPr>
          <w:ilvl w:val="0"/>
          <w:numId w:val="17"/>
        </w:numPr>
        <w:tabs>
          <w:tab w:val="left" w:pos="1134"/>
        </w:tabs>
        <w:spacing w:after="0"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B164D">
        <w:rPr>
          <w:rFonts w:ascii="Times New Roman" w:hAnsi="Times New Roman" w:cs="Times New Roman"/>
          <w:sz w:val="24"/>
          <w:szCs w:val="24"/>
        </w:rPr>
        <w:t>Inne.</w:t>
      </w:r>
    </w:p>
    <w:p w14:paraId="7A0AA600" w14:textId="77777777" w:rsidR="00971368" w:rsidRPr="005B164D" w:rsidRDefault="00971368" w:rsidP="00971368">
      <w:pPr>
        <w:pStyle w:val="Akapitzlist"/>
        <w:tabs>
          <w:tab w:val="left" w:pos="1134"/>
        </w:tabs>
        <w:spacing w:after="0" w:line="26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D03775F" w14:textId="4B7CFD02" w:rsidR="00772475" w:rsidRPr="005B164D" w:rsidRDefault="00887C08" w:rsidP="005B164D">
      <w:pPr>
        <w:pStyle w:val="Cytatintensywny"/>
      </w:pPr>
      <w:bookmarkStart w:id="5" w:name="_Hlk97815576"/>
      <w:r w:rsidRPr="005B164D">
        <w:t>I</w:t>
      </w:r>
      <w:r w:rsidR="00772475" w:rsidRPr="005B164D">
        <w:t>V. Monitorowanie stanu problemów alkoholowych i przemocy w rodzinie na terenie Gminy</w:t>
      </w:r>
    </w:p>
    <w:bookmarkEnd w:id="5"/>
    <w:p w14:paraId="59073759" w14:textId="001C24F0" w:rsidR="00772475" w:rsidRPr="005B164D" w:rsidRDefault="008C1B62" w:rsidP="00971368">
      <w:pPr>
        <w:pStyle w:val="Akapitzlist"/>
        <w:numPr>
          <w:ilvl w:val="1"/>
          <w:numId w:val="18"/>
        </w:numPr>
        <w:spacing w:after="0" w:line="26" w:lineRule="atLeast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5B164D">
        <w:rPr>
          <w:rFonts w:ascii="Times New Roman" w:hAnsi="Times New Roman" w:cs="Times New Roman"/>
          <w:sz w:val="24"/>
          <w:szCs w:val="24"/>
        </w:rPr>
        <w:t>Z</w:t>
      </w:r>
      <w:r w:rsidR="00772475" w:rsidRPr="005B164D">
        <w:rPr>
          <w:rFonts w:ascii="Times New Roman" w:hAnsi="Times New Roman" w:cs="Times New Roman"/>
          <w:sz w:val="24"/>
          <w:szCs w:val="24"/>
        </w:rPr>
        <w:t>bieranie i opracowywanie danych statystycznych</w:t>
      </w:r>
      <w:r w:rsidR="005C5914">
        <w:rPr>
          <w:rFonts w:ascii="Times New Roman" w:hAnsi="Times New Roman" w:cs="Times New Roman"/>
          <w:sz w:val="24"/>
          <w:szCs w:val="24"/>
        </w:rPr>
        <w:t>,</w:t>
      </w:r>
      <w:r w:rsidR="00772475" w:rsidRPr="005B164D">
        <w:rPr>
          <w:rFonts w:ascii="Times New Roman" w:hAnsi="Times New Roman" w:cs="Times New Roman"/>
          <w:sz w:val="24"/>
          <w:szCs w:val="24"/>
        </w:rPr>
        <w:t xml:space="preserve"> dotyczących problemów </w:t>
      </w:r>
      <w:r w:rsidR="00B04023" w:rsidRPr="005B164D">
        <w:rPr>
          <w:rFonts w:ascii="Times New Roman" w:hAnsi="Times New Roman" w:cs="Times New Roman"/>
          <w:sz w:val="24"/>
          <w:szCs w:val="24"/>
        </w:rPr>
        <w:t>z uzależnieniami</w:t>
      </w:r>
      <w:r w:rsidR="00772475" w:rsidRPr="005B164D">
        <w:rPr>
          <w:rFonts w:ascii="Times New Roman" w:hAnsi="Times New Roman" w:cs="Times New Roman"/>
          <w:sz w:val="24"/>
          <w:szCs w:val="24"/>
        </w:rPr>
        <w:t>, w tym</w:t>
      </w:r>
      <w:r w:rsidR="00B04023" w:rsidRPr="005B164D">
        <w:rPr>
          <w:rFonts w:ascii="Times New Roman" w:hAnsi="Times New Roman" w:cs="Times New Roman"/>
          <w:sz w:val="24"/>
          <w:szCs w:val="24"/>
        </w:rPr>
        <w:t xml:space="preserve"> także</w:t>
      </w:r>
      <w:r w:rsidR="00772475" w:rsidRPr="005B164D">
        <w:rPr>
          <w:rFonts w:ascii="Times New Roman" w:hAnsi="Times New Roman" w:cs="Times New Roman"/>
          <w:sz w:val="24"/>
          <w:szCs w:val="24"/>
        </w:rPr>
        <w:t xml:space="preserve"> przeciwdziałania przemocy w rodzinie (GKRPA, GOPS, Zespół Interdyscyplinarny, </w:t>
      </w:r>
      <w:r w:rsidR="005C5914">
        <w:rPr>
          <w:rFonts w:ascii="Times New Roman" w:hAnsi="Times New Roman" w:cs="Times New Roman"/>
          <w:sz w:val="24"/>
          <w:szCs w:val="24"/>
        </w:rPr>
        <w:t>P</w:t>
      </w:r>
      <w:r w:rsidR="00772475" w:rsidRPr="005B164D">
        <w:rPr>
          <w:rFonts w:ascii="Times New Roman" w:hAnsi="Times New Roman" w:cs="Times New Roman"/>
          <w:sz w:val="24"/>
          <w:szCs w:val="24"/>
        </w:rPr>
        <w:t>olicja)</w:t>
      </w:r>
      <w:r w:rsidR="005C5914">
        <w:rPr>
          <w:rFonts w:ascii="Times New Roman" w:hAnsi="Times New Roman" w:cs="Times New Roman"/>
          <w:sz w:val="24"/>
          <w:szCs w:val="24"/>
        </w:rPr>
        <w:t>.</w:t>
      </w:r>
    </w:p>
    <w:p w14:paraId="04E3483F" w14:textId="2BA0878B" w:rsidR="00772475" w:rsidRPr="005B164D" w:rsidRDefault="008C1B62" w:rsidP="00971368">
      <w:pPr>
        <w:pStyle w:val="Akapitzlist"/>
        <w:numPr>
          <w:ilvl w:val="1"/>
          <w:numId w:val="18"/>
        </w:numPr>
        <w:spacing w:after="0" w:line="26" w:lineRule="atLeast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5B164D">
        <w:rPr>
          <w:rFonts w:ascii="Times New Roman" w:hAnsi="Times New Roman" w:cs="Times New Roman"/>
          <w:sz w:val="24"/>
          <w:szCs w:val="24"/>
        </w:rPr>
        <w:t>G</w:t>
      </w:r>
      <w:r w:rsidR="00772475" w:rsidRPr="005B164D">
        <w:rPr>
          <w:rFonts w:ascii="Times New Roman" w:hAnsi="Times New Roman" w:cs="Times New Roman"/>
          <w:sz w:val="24"/>
          <w:szCs w:val="24"/>
        </w:rPr>
        <w:t>romadzenie bazy danych o miejscach i formach pomocy dla osób z problemem alkoholowym (zasoby na terenie gminy, GOPS, Oddział</w:t>
      </w:r>
      <w:r w:rsidR="002412C1">
        <w:rPr>
          <w:rFonts w:ascii="Times New Roman" w:hAnsi="Times New Roman" w:cs="Times New Roman"/>
          <w:sz w:val="24"/>
          <w:szCs w:val="24"/>
        </w:rPr>
        <w:t>u</w:t>
      </w:r>
      <w:r w:rsidR="00772475" w:rsidRPr="005B164D">
        <w:rPr>
          <w:rFonts w:ascii="Times New Roman" w:hAnsi="Times New Roman" w:cs="Times New Roman"/>
          <w:sz w:val="24"/>
          <w:szCs w:val="24"/>
        </w:rPr>
        <w:t xml:space="preserve"> Leczenia Uzależnień Wo</w:t>
      </w:r>
      <w:r w:rsidR="005C5914">
        <w:rPr>
          <w:rFonts w:ascii="Times New Roman" w:hAnsi="Times New Roman" w:cs="Times New Roman"/>
          <w:sz w:val="24"/>
          <w:szCs w:val="24"/>
        </w:rPr>
        <w:t>jewódzkiego</w:t>
      </w:r>
      <w:r w:rsidR="00772475" w:rsidRPr="005B164D">
        <w:rPr>
          <w:rFonts w:ascii="Times New Roman" w:hAnsi="Times New Roman" w:cs="Times New Roman"/>
          <w:sz w:val="24"/>
          <w:szCs w:val="24"/>
        </w:rPr>
        <w:t xml:space="preserve"> Zakładu Opieki Psychiatrycznej w Sokołówce, Punkt konsultacyjny, GKRPA)</w:t>
      </w:r>
      <w:r w:rsidR="005C5914">
        <w:rPr>
          <w:rFonts w:ascii="Times New Roman" w:hAnsi="Times New Roman" w:cs="Times New Roman"/>
          <w:sz w:val="24"/>
          <w:szCs w:val="24"/>
        </w:rPr>
        <w:t>.</w:t>
      </w:r>
    </w:p>
    <w:p w14:paraId="1E57567B" w14:textId="7C5D13D8" w:rsidR="00772475" w:rsidRPr="005B164D" w:rsidRDefault="008C1B62" w:rsidP="00971368">
      <w:pPr>
        <w:pStyle w:val="Akapitzlist"/>
        <w:numPr>
          <w:ilvl w:val="1"/>
          <w:numId w:val="18"/>
        </w:numPr>
        <w:spacing w:after="0" w:line="26" w:lineRule="atLeast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5B164D">
        <w:rPr>
          <w:rFonts w:ascii="Times New Roman" w:hAnsi="Times New Roman" w:cs="Times New Roman"/>
          <w:sz w:val="24"/>
          <w:szCs w:val="24"/>
        </w:rPr>
        <w:t>P</w:t>
      </w:r>
      <w:r w:rsidR="00772475" w:rsidRPr="005B164D">
        <w:rPr>
          <w:rFonts w:ascii="Times New Roman" w:hAnsi="Times New Roman" w:cs="Times New Roman"/>
          <w:sz w:val="24"/>
          <w:szCs w:val="24"/>
        </w:rPr>
        <w:t>ozyskiwanie danych nt. stanu lecznictwa odwykowego z placówek i instytucji na terenie gminy Koźminek.</w:t>
      </w:r>
    </w:p>
    <w:p w14:paraId="179D6C00" w14:textId="0F24E97F" w:rsidR="00772475" w:rsidRPr="005B164D" w:rsidRDefault="00772475" w:rsidP="00971368">
      <w:pPr>
        <w:pStyle w:val="Standard"/>
        <w:numPr>
          <w:ilvl w:val="1"/>
          <w:numId w:val="18"/>
        </w:numPr>
        <w:spacing w:line="26" w:lineRule="atLeast"/>
        <w:ind w:left="720" w:hanging="436"/>
        <w:jc w:val="both"/>
        <w:rPr>
          <w:rFonts w:cs="Times New Roman"/>
          <w:bCs/>
        </w:rPr>
      </w:pPr>
      <w:r w:rsidRPr="005B164D">
        <w:rPr>
          <w:rFonts w:cs="Times New Roman"/>
          <w:bCs/>
        </w:rPr>
        <w:t>Wskaźniki monitoring:</w:t>
      </w:r>
    </w:p>
    <w:p w14:paraId="0D450223" w14:textId="7F9C5539" w:rsidR="00772475" w:rsidRPr="005B164D" w:rsidRDefault="00772475" w:rsidP="00971368">
      <w:pPr>
        <w:pStyle w:val="Akapitzlist"/>
        <w:numPr>
          <w:ilvl w:val="0"/>
          <w:numId w:val="19"/>
        </w:numPr>
        <w:spacing w:after="0" w:line="26" w:lineRule="atLeast"/>
        <w:ind w:left="1134" w:hanging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B164D">
        <w:rPr>
          <w:rFonts w:ascii="Times New Roman" w:hAnsi="Times New Roman" w:cs="Times New Roman"/>
          <w:sz w:val="24"/>
          <w:szCs w:val="24"/>
          <w:lang w:val="pl-PL"/>
        </w:rPr>
        <w:t>liczba osób objętych leczeniem: ok. 22</w:t>
      </w:r>
      <w:r w:rsidR="007F65E8">
        <w:rPr>
          <w:rFonts w:ascii="Times New Roman" w:hAnsi="Times New Roman" w:cs="Times New Roman"/>
          <w:sz w:val="24"/>
          <w:szCs w:val="24"/>
          <w:lang w:val="pl-PL"/>
        </w:rPr>
        <w:t>0</w:t>
      </w:r>
      <w:r w:rsidRPr="005B164D">
        <w:rPr>
          <w:rFonts w:ascii="Times New Roman" w:hAnsi="Times New Roman" w:cs="Times New Roman"/>
          <w:sz w:val="24"/>
          <w:szCs w:val="24"/>
          <w:lang w:val="pl-PL"/>
        </w:rPr>
        <w:t xml:space="preserve"> osób (tj. populacja x 3%) na terenie gminy,</w:t>
      </w:r>
    </w:p>
    <w:p w14:paraId="2B6FACCB" w14:textId="77777777" w:rsidR="00772475" w:rsidRPr="005B164D" w:rsidRDefault="00772475" w:rsidP="00971368">
      <w:pPr>
        <w:pStyle w:val="Akapitzlist"/>
        <w:numPr>
          <w:ilvl w:val="0"/>
          <w:numId w:val="19"/>
        </w:numPr>
        <w:spacing w:after="0" w:line="26" w:lineRule="atLeast"/>
        <w:ind w:left="1134" w:hanging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B164D">
        <w:rPr>
          <w:rFonts w:ascii="Times New Roman" w:hAnsi="Times New Roman" w:cs="Times New Roman"/>
          <w:sz w:val="24"/>
          <w:szCs w:val="24"/>
          <w:lang w:val="pl-PL"/>
        </w:rPr>
        <w:t>liczba osób objętych działaniami pomocowymi – z grupy ryzyka, osoby zagrożone wykluczeniem społecznym (dane GOPS, dane punktów konsultacyjnych, GKRPA),</w:t>
      </w:r>
    </w:p>
    <w:p w14:paraId="7644A46F" w14:textId="324EBB99" w:rsidR="00772475" w:rsidRPr="005B164D" w:rsidRDefault="00772475" w:rsidP="00971368">
      <w:pPr>
        <w:pStyle w:val="Akapitzlist"/>
        <w:numPr>
          <w:ilvl w:val="0"/>
          <w:numId w:val="19"/>
        </w:numPr>
        <w:spacing w:after="0" w:line="26" w:lineRule="atLeast"/>
        <w:ind w:left="1134" w:hanging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B164D">
        <w:rPr>
          <w:rFonts w:ascii="Times New Roman" w:hAnsi="Times New Roman" w:cs="Times New Roman"/>
          <w:sz w:val="24"/>
          <w:szCs w:val="24"/>
          <w:lang w:val="pl-PL"/>
        </w:rPr>
        <w:t>liczba dzieci, młodzieży objętych działaniami profilaktycznymi, edukacyjnymi</w:t>
      </w:r>
      <w:r w:rsidRPr="005B164D">
        <w:rPr>
          <w:rFonts w:ascii="Times New Roman" w:hAnsi="Times New Roman" w:cs="Times New Roman"/>
          <w:sz w:val="24"/>
          <w:szCs w:val="24"/>
          <w:lang w:val="pl-PL"/>
        </w:rPr>
        <w:br/>
        <w:t xml:space="preserve">i informacyjnymi (wszystkie dzieci w </w:t>
      </w:r>
      <w:r w:rsidRPr="007509D9">
        <w:rPr>
          <w:rFonts w:ascii="Times New Roman" w:hAnsi="Times New Roman" w:cs="Times New Roman"/>
          <w:sz w:val="24"/>
          <w:szCs w:val="24"/>
          <w:lang w:val="pl-PL"/>
        </w:rPr>
        <w:t>szkołach</w:t>
      </w:r>
      <w:r w:rsidR="005C5914" w:rsidRPr="007509D9">
        <w:rPr>
          <w:rFonts w:ascii="Times New Roman" w:hAnsi="Times New Roman" w:cs="Times New Roman"/>
          <w:sz w:val="24"/>
          <w:szCs w:val="24"/>
          <w:lang w:val="pl-PL"/>
        </w:rPr>
        <w:t xml:space="preserve"> i przedszkolu</w:t>
      </w:r>
      <w:r w:rsidRPr="005B164D">
        <w:rPr>
          <w:rFonts w:ascii="Times New Roman" w:hAnsi="Times New Roman" w:cs="Times New Roman"/>
          <w:sz w:val="24"/>
          <w:szCs w:val="24"/>
          <w:lang w:val="pl-PL"/>
        </w:rPr>
        <w:t>),</w:t>
      </w:r>
    </w:p>
    <w:p w14:paraId="42653B79" w14:textId="4BC632FF" w:rsidR="00772475" w:rsidRDefault="00772475" w:rsidP="00971368">
      <w:pPr>
        <w:pStyle w:val="Akapitzlist"/>
        <w:numPr>
          <w:ilvl w:val="0"/>
          <w:numId w:val="19"/>
        </w:numPr>
        <w:spacing w:after="0" w:line="26" w:lineRule="atLeast"/>
        <w:ind w:left="1134" w:hanging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B164D">
        <w:rPr>
          <w:rFonts w:ascii="Times New Roman" w:hAnsi="Times New Roman" w:cs="Times New Roman"/>
          <w:sz w:val="24"/>
          <w:szCs w:val="24"/>
          <w:lang w:val="pl-PL"/>
        </w:rPr>
        <w:t xml:space="preserve">liczba osób korzystających z placówek interwencji kryzysowej, porad udzielanych </w:t>
      </w:r>
      <w:r w:rsidRPr="005B164D">
        <w:rPr>
          <w:rFonts w:ascii="Times New Roman" w:hAnsi="Times New Roman" w:cs="Times New Roman"/>
          <w:sz w:val="24"/>
          <w:szCs w:val="24"/>
          <w:lang w:val="pl-PL"/>
        </w:rPr>
        <w:br/>
        <w:t>w punktach konsultacyjnych z terapeutą ds. uzależnień na terenie gminy Koźminek, spotkaniach z psychologiem, specjalistą ds. przemocy.</w:t>
      </w:r>
    </w:p>
    <w:p w14:paraId="0D9F4AD0" w14:textId="77777777" w:rsidR="00971368" w:rsidRPr="005B164D" w:rsidRDefault="00971368" w:rsidP="00971368">
      <w:pPr>
        <w:pStyle w:val="Akapitzlist"/>
        <w:spacing w:after="0" w:line="26" w:lineRule="atLeast"/>
        <w:ind w:left="1134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0A76241" w14:textId="7C9B0277" w:rsidR="00772475" w:rsidRPr="005B164D" w:rsidRDefault="00772475" w:rsidP="005B164D">
      <w:pPr>
        <w:pStyle w:val="Cytatintensywny"/>
      </w:pPr>
      <w:bookmarkStart w:id="6" w:name="_Hlk97815603"/>
      <w:r w:rsidRPr="005B164D">
        <w:t>V. Sposoby realizacji zadań</w:t>
      </w:r>
    </w:p>
    <w:bookmarkEnd w:id="6"/>
    <w:p w14:paraId="70713486" w14:textId="69E7A0C4" w:rsidR="00772475" w:rsidRPr="005B164D" w:rsidRDefault="00772475" w:rsidP="00971368">
      <w:pPr>
        <w:pStyle w:val="Akapitzlist"/>
        <w:numPr>
          <w:ilvl w:val="0"/>
          <w:numId w:val="20"/>
        </w:numPr>
        <w:spacing w:after="0" w:line="26" w:lineRule="atLeas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B164D">
        <w:rPr>
          <w:rFonts w:ascii="Times New Roman" w:hAnsi="Times New Roman" w:cs="Times New Roman"/>
          <w:sz w:val="24"/>
          <w:szCs w:val="24"/>
        </w:rPr>
        <w:t>Działania  Gminnego Programu Profilaktyki i Rozwiązywania Problemów Alkoholowych</w:t>
      </w:r>
      <w:r w:rsidR="001F725B" w:rsidRPr="005B164D">
        <w:rPr>
          <w:rFonts w:ascii="Times New Roman" w:hAnsi="Times New Roman" w:cs="Times New Roman"/>
          <w:sz w:val="24"/>
          <w:szCs w:val="24"/>
        </w:rPr>
        <w:t xml:space="preserve"> oraz Przeciwdziałania Narkomanii w Gminie Koźminek</w:t>
      </w:r>
      <w:r w:rsidRPr="005B164D">
        <w:rPr>
          <w:rFonts w:ascii="Times New Roman" w:hAnsi="Times New Roman" w:cs="Times New Roman"/>
          <w:sz w:val="24"/>
          <w:szCs w:val="24"/>
        </w:rPr>
        <w:t xml:space="preserve"> są koordynowane i realizowane przez  osobę</w:t>
      </w:r>
      <w:r w:rsidR="005C5914">
        <w:rPr>
          <w:rFonts w:ascii="Times New Roman" w:hAnsi="Times New Roman" w:cs="Times New Roman"/>
          <w:sz w:val="24"/>
          <w:szCs w:val="24"/>
        </w:rPr>
        <w:t xml:space="preserve"> /</w:t>
      </w:r>
      <w:r w:rsidRPr="005B164D">
        <w:rPr>
          <w:rFonts w:ascii="Times New Roman" w:hAnsi="Times New Roman" w:cs="Times New Roman"/>
          <w:sz w:val="24"/>
          <w:szCs w:val="24"/>
        </w:rPr>
        <w:t xml:space="preserve"> jednostkę</w:t>
      </w:r>
      <w:r w:rsidR="005C5914">
        <w:rPr>
          <w:rFonts w:ascii="Times New Roman" w:hAnsi="Times New Roman" w:cs="Times New Roman"/>
          <w:sz w:val="24"/>
          <w:szCs w:val="24"/>
        </w:rPr>
        <w:t xml:space="preserve">, </w:t>
      </w:r>
      <w:r w:rsidRPr="005B164D">
        <w:rPr>
          <w:rFonts w:ascii="Times New Roman" w:hAnsi="Times New Roman" w:cs="Times New Roman"/>
          <w:sz w:val="24"/>
          <w:szCs w:val="24"/>
        </w:rPr>
        <w:t>wskazaną przez Burmistrza Gminy Koźminek.</w:t>
      </w:r>
    </w:p>
    <w:p w14:paraId="41F8DB83" w14:textId="760F6D1F" w:rsidR="00772475" w:rsidRPr="005B164D" w:rsidRDefault="00772475" w:rsidP="00971368">
      <w:pPr>
        <w:pStyle w:val="Akapitzlist"/>
        <w:numPr>
          <w:ilvl w:val="0"/>
          <w:numId w:val="20"/>
        </w:numPr>
        <w:spacing w:after="0" w:line="26" w:lineRule="atLeas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B164D">
        <w:rPr>
          <w:rFonts w:ascii="Times New Roman" w:hAnsi="Times New Roman" w:cs="Times New Roman"/>
          <w:sz w:val="24"/>
          <w:szCs w:val="24"/>
        </w:rPr>
        <w:t>Zadania realizowane są przez:</w:t>
      </w:r>
    </w:p>
    <w:p w14:paraId="0309FA8C" w14:textId="748A705B" w:rsidR="00772475" w:rsidRPr="005B164D" w:rsidRDefault="00772475" w:rsidP="00971368">
      <w:pPr>
        <w:pStyle w:val="Akapitzlist"/>
        <w:numPr>
          <w:ilvl w:val="0"/>
          <w:numId w:val="21"/>
        </w:numPr>
        <w:spacing w:after="0" w:line="26" w:lineRule="atLeast"/>
        <w:ind w:left="1134" w:hanging="35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B164D">
        <w:rPr>
          <w:rFonts w:ascii="Times New Roman" w:hAnsi="Times New Roman" w:cs="Times New Roman"/>
          <w:sz w:val="24"/>
          <w:szCs w:val="24"/>
          <w:lang w:val="pl-PL"/>
        </w:rPr>
        <w:t>Urząd Miejski Gminy Koźminek</w:t>
      </w:r>
      <w:r w:rsidR="005C5914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5B164D">
        <w:rPr>
          <w:rFonts w:ascii="Times New Roman" w:hAnsi="Times New Roman" w:cs="Times New Roman"/>
          <w:sz w:val="24"/>
          <w:szCs w:val="24"/>
          <w:lang w:val="pl-PL"/>
        </w:rPr>
        <w:t xml:space="preserve"> dysponujący środkami finansowymi w ramach Programu</w:t>
      </w:r>
      <w:r w:rsidR="00B60434" w:rsidRPr="005B164D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656CF2B3" w14:textId="071333A9" w:rsidR="00B60434" w:rsidRPr="00A11853" w:rsidRDefault="00772475" w:rsidP="00971368">
      <w:pPr>
        <w:pStyle w:val="Akapitzlist"/>
        <w:numPr>
          <w:ilvl w:val="0"/>
          <w:numId w:val="21"/>
        </w:numPr>
        <w:spacing w:after="0" w:line="26" w:lineRule="atLeast"/>
        <w:ind w:left="1134" w:hanging="35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11853">
        <w:rPr>
          <w:rFonts w:ascii="Times New Roman" w:hAnsi="Times New Roman" w:cs="Times New Roman"/>
          <w:sz w:val="24"/>
          <w:szCs w:val="24"/>
          <w:lang w:val="pl-PL"/>
        </w:rPr>
        <w:t>Zlecanie zadań jednostkom gminnym, placówkom oświatowym</w:t>
      </w:r>
      <w:r w:rsidR="00A67450" w:rsidRPr="00A11853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C26FBA" w:rsidRPr="00A11853">
        <w:rPr>
          <w:rFonts w:ascii="Times New Roman" w:hAnsi="Times New Roman" w:cs="Times New Roman"/>
          <w:sz w:val="24"/>
          <w:szCs w:val="24"/>
          <w:lang w:val="pl-PL"/>
        </w:rPr>
        <w:t>organizacjom pozarządowym</w:t>
      </w:r>
      <w:r w:rsidR="00A67450" w:rsidRPr="00A11853">
        <w:rPr>
          <w:rFonts w:ascii="Times New Roman" w:hAnsi="Times New Roman" w:cs="Times New Roman"/>
          <w:sz w:val="24"/>
          <w:szCs w:val="24"/>
          <w:lang w:val="pl-PL"/>
        </w:rPr>
        <w:t xml:space="preserve"> oraz zewnętrznym podmiotom i firmom, instytucjom posiadającym odpowiednie przygotowanie merytoryczne.</w:t>
      </w:r>
    </w:p>
    <w:p w14:paraId="3E2C426C" w14:textId="7E0546E5" w:rsidR="00772475" w:rsidRPr="005B164D" w:rsidRDefault="00772475" w:rsidP="00971368">
      <w:pPr>
        <w:pStyle w:val="Standard"/>
        <w:numPr>
          <w:ilvl w:val="0"/>
          <w:numId w:val="20"/>
        </w:numPr>
        <w:spacing w:line="26" w:lineRule="atLeast"/>
        <w:ind w:left="714" w:hanging="357"/>
        <w:jc w:val="both"/>
        <w:rPr>
          <w:rFonts w:cs="Times New Roman"/>
          <w:lang w:val="pl-PL"/>
        </w:rPr>
      </w:pPr>
      <w:r w:rsidRPr="005B164D">
        <w:rPr>
          <w:rFonts w:cs="Times New Roman"/>
          <w:lang w:val="pl-PL"/>
        </w:rPr>
        <w:t>Obsługę administracyjną i prawną Gminnej Komisji Rozwiązywania Problemów Alkoholowych</w:t>
      </w:r>
      <w:r w:rsidR="005C5914">
        <w:rPr>
          <w:rFonts w:cs="Times New Roman"/>
          <w:lang w:val="pl-PL"/>
        </w:rPr>
        <w:t>,</w:t>
      </w:r>
      <w:r w:rsidRPr="005B164D">
        <w:rPr>
          <w:rFonts w:cs="Times New Roman"/>
          <w:lang w:val="pl-PL"/>
        </w:rPr>
        <w:t xml:space="preserve"> prowadzi  Urząd Miejski Gminy Koźminek.</w:t>
      </w:r>
    </w:p>
    <w:p w14:paraId="04CD079E" w14:textId="3982FC30" w:rsidR="005B164D" w:rsidRDefault="005B164D" w:rsidP="00971368">
      <w:pPr>
        <w:pStyle w:val="Standard"/>
        <w:spacing w:line="26" w:lineRule="atLeast"/>
        <w:jc w:val="both"/>
        <w:rPr>
          <w:rFonts w:cs="Times New Roman"/>
          <w:b/>
          <w:lang w:val="pl-PL"/>
        </w:rPr>
      </w:pPr>
    </w:p>
    <w:p w14:paraId="711188BD" w14:textId="77777777" w:rsidR="00971368" w:rsidRDefault="00971368" w:rsidP="00971368">
      <w:pPr>
        <w:pStyle w:val="Standard"/>
        <w:spacing w:line="26" w:lineRule="atLeast"/>
        <w:jc w:val="both"/>
        <w:rPr>
          <w:rFonts w:cs="Times New Roman"/>
          <w:b/>
          <w:lang w:val="pl-PL"/>
        </w:rPr>
      </w:pPr>
    </w:p>
    <w:p w14:paraId="3635FB80" w14:textId="77777777" w:rsidR="0060382C" w:rsidRPr="005B164D" w:rsidRDefault="0060382C" w:rsidP="00971368">
      <w:pPr>
        <w:pStyle w:val="Standard"/>
        <w:spacing w:line="26" w:lineRule="atLeast"/>
        <w:jc w:val="both"/>
        <w:rPr>
          <w:rFonts w:cs="Times New Roman"/>
          <w:b/>
          <w:lang w:val="pl-PL"/>
        </w:rPr>
      </w:pPr>
    </w:p>
    <w:p w14:paraId="09DD5E03" w14:textId="77777777" w:rsidR="005F4763" w:rsidRDefault="005F4763" w:rsidP="005B164D">
      <w:pPr>
        <w:pStyle w:val="Cytatintensywny"/>
      </w:pPr>
      <w:bookmarkStart w:id="7" w:name="_Hlk97815616"/>
    </w:p>
    <w:p w14:paraId="42FD0BC4" w14:textId="0C6C405B" w:rsidR="00772475" w:rsidRPr="005B164D" w:rsidRDefault="00772475" w:rsidP="005B164D">
      <w:pPr>
        <w:pStyle w:val="Cytatintensywny"/>
      </w:pPr>
      <w:r w:rsidRPr="005B164D">
        <w:lastRenderedPageBreak/>
        <w:t>VI. Finansowanie programu</w:t>
      </w:r>
    </w:p>
    <w:bookmarkEnd w:id="7"/>
    <w:p w14:paraId="00B93294" w14:textId="47862B3D" w:rsidR="00772475" w:rsidRPr="005B164D" w:rsidRDefault="00772475" w:rsidP="00971368">
      <w:pPr>
        <w:pStyle w:val="Standard"/>
        <w:spacing w:line="26" w:lineRule="atLeast"/>
        <w:ind w:firstLine="567"/>
        <w:jc w:val="both"/>
        <w:rPr>
          <w:rFonts w:cs="Times New Roman"/>
          <w:lang w:val="pl-PL"/>
        </w:rPr>
      </w:pPr>
      <w:r w:rsidRPr="005B164D">
        <w:rPr>
          <w:rFonts w:cs="Times New Roman"/>
          <w:lang w:val="pl-PL"/>
        </w:rPr>
        <w:t>Istnieją dwa źródła finansowania gminn</w:t>
      </w:r>
      <w:r w:rsidR="00172196" w:rsidRPr="005B164D">
        <w:rPr>
          <w:rFonts w:cs="Times New Roman"/>
          <w:lang w:val="pl-PL"/>
        </w:rPr>
        <w:t>ego</w:t>
      </w:r>
      <w:r w:rsidRPr="005B164D">
        <w:rPr>
          <w:rFonts w:cs="Times New Roman"/>
          <w:lang w:val="pl-PL"/>
        </w:rPr>
        <w:t xml:space="preserve"> program</w:t>
      </w:r>
      <w:r w:rsidR="00172196" w:rsidRPr="005B164D">
        <w:rPr>
          <w:rFonts w:cs="Times New Roman"/>
          <w:lang w:val="pl-PL"/>
        </w:rPr>
        <w:t>u</w:t>
      </w:r>
      <w:r w:rsidRPr="005B164D">
        <w:rPr>
          <w:rFonts w:cs="Times New Roman"/>
          <w:lang w:val="pl-PL"/>
        </w:rPr>
        <w:t xml:space="preserve">, tj. </w:t>
      </w:r>
      <w:r w:rsidR="005C5914">
        <w:rPr>
          <w:rFonts w:cs="Times New Roman"/>
          <w:lang w:val="pl-PL"/>
        </w:rPr>
        <w:t>–</w:t>
      </w:r>
      <w:r w:rsidRPr="005B164D">
        <w:rPr>
          <w:rFonts w:cs="Times New Roman"/>
          <w:lang w:val="pl-PL"/>
        </w:rPr>
        <w:t xml:space="preserve"> środki</w:t>
      </w:r>
      <w:r w:rsidR="005C5914">
        <w:rPr>
          <w:rFonts w:cs="Times New Roman"/>
          <w:lang w:val="pl-PL"/>
        </w:rPr>
        <w:t xml:space="preserve"> </w:t>
      </w:r>
      <w:r w:rsidRPr="005B164D">
        <w:rPr>
          <w:rFonts w:cs="Times New Roman"/>
          <w:lang w:val="pl-PL"/>
        </w:rPr>
        <w:t>własne gminy oraz środki pochodzące z tytułu wydania zezwoleń na sprzedaż alkoholu. Gminny Program Rozwiązywania Programów Alkoholowych na terenie gminy Koźminek</w:t>
      </w:r>
      <w:r w:rsidR="005C5914">
        <w:rPr>
          <w:rFonts w:cs="Times New Roman"/>
          <w:lang w:val="pl-PL"/>
        </w:rPr>
        <w:t>,</w:t>
      </w:r>
      <w:r w:rsidRPr="005B164D">
        <w:rPr>
          <w:rFonts w:cs="Times New Roman"/>
          <w:lang w:val="pl-PL"/>
        </w:rPr>
        <w:t xml:space="preserve"> jest realizowany w oparciu o środki dodatkowe, które przewiduje ustawodawca.   </w:t>
      </w:r>
    </w:p>
    <w:p w14:paraId="51E2187A" w14:textId="6B75A6B5" w:rsidR="00772475" w:rsidRPr="005B164D" w:rsidRDefault="00772475" w:rsidP="00971368">
      <w:pPr>
        <w:pStyle w:val="Standard"/>
        <w:spacing w:line="26" w:lineRule="atLeast"/>
        <w:ind w:firstLine="567"/>
        <w:jc w:val="both"/>
        <w:rPr>
          <w:rFonts w:cs="Times New Roman"/>
          <w:lang w:val="pl-PL"/>
        </w:rPr>
      </w:pPr>
      <w:r w:rsidRPr="005B164D">
        <w:rPr>
          <w:rFonts w:cs="Times New Roman"/>
          <w:lang w:val="pl-PL"/>
        </w:rPr>
        <w:t>Niewykorzystane środki przeznaczone na realizację Programu</w:t>
      </w:r>
      <w:r w:rsidR="005C5914">
        <w:rPr>
          <w:rFonts w:cs="Times New Roman"/>
          <w:lang w:val="pl-PL"/>
        </w:rPr>
        <w:t>,</w:t>
      </w:r>
      <w:r w:rsidRPr="005B164D">
        <w:rPr>
          <w:rFonts w:cs="Times New Roman"/>
          <w:lang w:val="pl-PL"/>
        </w:rPr>
        <w:t xml:space="preserve"> przesuwa się jako środki niewygasające</w:t>
      </w:r>
      <w:r w:rsidR="005C5914">
        <w:rPr>
          <w:rFonts w:cs="Times New Roman"/>
          <w:lang w:val="pl-PL"/>
        </w:rPr>
        <w:t>,</w:t>
      </w:r>
      <w:r w:rsidRPr="005B164D">
        <w:rPr>
          <w:rFonts w:cs="Times New Roman"/>
          <w:lang w:val="pl-PL"/>
        </w:rPr>
        <w:t xml:space="preserve"> na realizację zadań wymagających kontynuacji w roku następnym</w:t>
      </w:r>
      <w:r w:rsidR="005C5914">
        <w:rPr>
          <w:rFonts w:cs="Times New Roman"/>
          <w:lang w:val="pl-PL"/>
        </w:rPr>
        <w:t>,</w:t>
      </w:r>
      <w:r w:rsidRPr="005B164D">
        <w:rPr>
          <w:rFonts w:cs="Times New Roman"/>
          <w:lang w:val="pl-PL"/>
        </w:rPr>
        <w:t xml:space="preserve"> do momentu uprawomocnienia się nowego Gminnego Programu. Dopuszcza się możliwość aneksowania umów</w:t>
      </w:r>
      <w:r w:rsidR="005C5914">
        <w:rPr>
          <w:rFonts w:cs="Times New Roman"/>
          <w:lang w:val="pl-PL"/>
        </w:rPr>
        <w:t>,</w:t>
      </w:r>
      <w:r w:rsidRPr="005B164D">
        <w:rPr>
          <w:rFonts w:cs="Times New Roman"/>
          <w:lang w:val="pl-PL"/>
        </w:rPr>
        <w:t xml:space="preserve"> na kolejny rok </w:t>
      </w:r>
      <w:r w:rsidR="005C5914">
        <w:rPr>
          <w:rFonts w:cs="Times New Roman"/>
          <w:lang w:val="pl-PL"/>
        </w:rPr>
        <w:t xml:space="preserve">– </w:t>
      </w:r>
      <w:r w:rsidRPr="005B164D">
        <w:rPr>
          <w:rFonts w:cs="Times New Roman"/>
          <w:lang w:val="pl-PL"/>
        </w:rPr>
        <w:t>w celu kontynuacji zadania.</w:t>
      </w:r>
    </w:p>
    <w:p w14:paraId="7DA0578C" w14:textId="77777777" w:rsidR="005C5914" w:rsidRDefault="005C5914" w:rsidP="00971368">
      <w:pPr>
        <w:pStyle w:val="Standard"/>
        <w:spacing w:line="26" w:lineRule="atLeast"/>
        <w:ind w:firstLine="567"/>
        <w:jc w:val="both"/>
        <w:rPr>
          <w:rFonts w:cs="Times New Roman"/>
          <w:lang w:val="pl-PL"/>
        </w:rPr>
      </w:pPr>
    </w:p>
    <w:p w14:paraId="69D1DEF4" w14:textId="1B894ECA" w:rsidR="00772475" w:rsidRPr="005B164D" w:rsidRDefault="00772475" w:rsidP="00971368">
      <w:pPr>
        <w:pStyle w:val="Standard"/>
        <w:spacing w:line="26" w:lineRule="atLeast"/>
        <w:ind w:firstLine="567"/>
        <w:jc w:val="both"/>
        <w:rPr>
          <w:rFonts w:cs="Times New Roman"/>
          <w:lang w:val="pl-PL"/>
        </w:rPr>
      </w:pPr>
      <w:r w:rsidRPr="005B164D">
        <w:rPr>
          <w:rFonts w:cs="Times New Roman"/>
          <w:lang w:val="pl-PL"/>
        </w:rPr>
        <w:t>Zasady wynagradzania członków komisji:</w:t>
      </w:r>
    </w:p>
    <w:p w14:paraId="3363204A" w14:textId="443156BE" w:rsidR="00772475" w:rsidRPr="005B164D" w:rsidRDefault="00772475" w:rsidP="00971368">
      <w:pPr>
        <w:pStyle w:val="Akapitzlist"/>
        <w:numPr>
          <w:ilvl w:val="0"/>
          <w:numId w:val="22"/>
        </w:numPr>
        <w:spacing w:after="0" w:line="26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B164D">
        <w:rPr>
          <w:rFonts w:ascii="Times New Roman" w:hAnsi="Times New Roman" w:cs="Times New Roman"/>
          <w:sz w:val="24"/>
          <w:szCs w:val="24"/>
          <w:lang w:val="pl-PL"/>
        </w:rPr>
        <w:t xml:space="preserve">Członek komisji otrzymuje wynagrodzenie w wysokości </w:t>
      </w:r>
      <w:r w:rsidR="001F5192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6C73B7">
        <w:rPr>
          <w:rFonts w:ascii="Times New Roman" w:hAnsi="Times New Roman" w:cs="Times New Roman"/>
          <w:sz w:val="24"/>
          <w:szCs w:val="24"/>
          <w:lang w:val="pl-PL"/>
        </w:rPr>
        <w:t>2</w:t>
      </w:r>
      <w:r w:rsidRPr="005B164D">
        <w:rPr>
          <w:rFonts w:ascii="Times New Roman" w:hAnsi="Times New Roman" w:cs="Times New Roman"/>
          <w:sz w:val="24"/>
          <w:szCs w:val="24"/>
          <w:lang w:val="pl-PL"/>
        </w:rPr>
        <w:t xml:space="preserve">0 zł. </w:t>
      </w:r>
      <w:r w:rsidR="005C5914">
        <w:rPr>
          <w:rFonts w:ascii="Times New Roman" w:hAnsi="Times New Roman" w:cs="Times New Roman"/>
          <w:sz w:val="24"/>
          <w:szCs w:val="24"/>
          <w:lang w:val="pl-PL"/>
        </w:rPr>
        <w:t>b</w:t>
      </w:r>
      <w:r w:rsidRPr="005B164D">
        <w:rPr>
          <w:rFonts w:ascii="Times New Roman" w:hAnsi="Times New Roman" w:cs="Times New Roman"/>
          <w:sz w:val="24"/>
          <w:szCs w:val="24"/>
          <w:lang w:val="pl-PL"/>
        </w:rPr>
        <w:t>rutto</w:t>
      </w:r>
      <w:r w:rsidR="005C5914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5B164D">
        <w:rPr>
          <w:rFonts w:ascii="Times New Roman" w:hAnsi="Times New Roman" w:cs="Times New Roman"/>
          <w:sz w:val="24"/>
          <w:szCs w:val="24"/>
          <w:lang w:val="pl-PL"/>
        </w:rPr>
        <w:t xml:space="preserve"> za udział w posiedzeniu Komisji.</w:t>
      </w:r>
    </w:p>
    <w:p w14:paraId="7CDA9510" w14:textId="3E7A2A3B" w:rsidR="00772475" w:rsidRPr="005B164D" w:rsidRDefault="00772475" w:rsidP="00971368">
      <w:pPr>
        <w:pStyle w:val="Akapitzlist"/>
        <w:numPr>
          <w:ilvl w:val="0"/>
          <w:numId w:val="22"/>
        </w:numPr>
        <w:spacing w:after="0" w:line="26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B164D">
        <w:rPr>
          <w:rFonts w:ascii="Times New Roman" w:hAnsi="Times New Roman" w:cs="Times New Roman"/>
          <w:sz w:val="24"/>
          <w:szCs w:val="24"/>
          <w:lang w:val="pl-PL"/>
        </w:rPr>
        <w:t xml:space="preserve">Przewodniczący, zastępca otrzymuje wynagrodzenie w wysokości </w:t>
      </w:r>
      <w:r w:rsidR="00C26FBA" w:rsidRPr="005B164D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6C73B7">
        <w:rPr>
          <w:rFonts w:ascii="Times New Roman" w:hAnsi="Times New Roman" w:cs="Times New Roman"/>
          <w:sz w:val="24"/>
          <w:szCs w:val="24"/>
          <w:lang w:val="pl-PL"/>
        </w:rPr>
        <w:t>8</w:t>
      </w:r>
      <w:r w:rsidRPr="005B164D">
        <w:rPr>
          <w:rFonts w:ascii="Times New Roman" w:hAnsi="Times New Roman" w:cs="Times New Roman"/>
          <w:sz w:val="24"/>
          <w:szCs w:val="24"/>
          <w:lang w:val="pl-PL"/>
        </w:rPr>
        <w:t>0 zł. brutto</w:t>
      </w:r>
      <w:r w:rsidR="005C5914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5B164D">
        <w:rPr>
          <w:rFonts w:ascii="Times New Roman" w:hAnsi="Times New Roman" w:cs="Times New Roman"/>
          <w:sz w:val="24"/>
          <w:szCs w:val="24"/>
          <w:lang w:val="pl-PL"/>
        </w:rPr>
        <w:t xml:space="preserve"> za udział w posiedzeniu Komisji.</w:t>
      </w:r>
    </w:p>
    <w:p w14:paraId="68959360" w14:textId="3ED559FB" w:rsidR="00772475" w:rsidRPr="005B164D" w:rsidRDefault="00772475" w:rsidP="00971368">
      <w:pPr>
        <w:pStyle w:val="Akapitzlist"/>
        <w:numPr>
          <w:ilvl w:val="0"/>
          <w:numId w:val="22"/>
        </w:numPr>
        <w:spacing w:after="0" w:line="26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B164D">
        <w:rPr>
          <w:rFonts w:ascii="Times New Roman" w:hAnsi="Times New Roman" w:cs="Times New Roman"/>
          <w:sz w:val="24"/>
          <w:szCs w:val="24"/>
          <w:lang w:val="pl-PL"/>
        </w:rPr>
        <w:t xml:space="preserve">Sekretarz Komisji otrzymuje wynagrodzenie w wysokości </w:t>
      </w:r>
      <w:r w:rsidR="008A43E1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6C73B7">
        <w:rPr>
          <w:rFonts w:ascii="Times New Roman" w:hAnsi="Times New Roman" w:cs="Times New Roman"/>
          <w:sz w:val="24"/>
          <w:szCs w:val="24"/>
          <w:lang w:val="pl-PL"/>
        </w:rPr>
        <w:t>4</w:t>
      </w:r>
      <w:r w:rsidR="008A43E1">
        <w:rPr>
          <w:rFonts w:ascii="Times New Roman" w:hAnsi="Times New Roman" w:cs="Times New Roman"/>
          <w:sz w:val="24"/>
          <w:szCs w:val="24"/>
          <w:lang w:val="pl-PL"/>
        </w:rPr>
        <w:t>0</w:t>
      </w:r>
      <w:r w:rsidRPr="005B164D">
        <w:rPr>
          <w:rFonts w:ascii="Times New Roman" w:hAnsi="Times New Roman" w:cs="Times New Roman"/>
          <w:sz w:val="24"/>
          <w:szCs w:val="24"/>
          <w:lang w:val="pl-PL"/>
        </w:rPr>
        <w:t xml:space="preserve"> zł. brutto</w:t>
      </w:r>
      <w:r w:rsidR="005C5914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5B164D">
        <w:rPr>
          <w:rFonts w:ascii="Times New Roman" w:hAnsi="Times New Roman" w:cs="Times New Roman"/>
          <w:sz w:val="24"/>
          <w:szCs w:val="24"/>
          <w:lang w:val="pl-PL"/>
        </w:rPr>
        <w:t xml:space="preserve"> za udział w posiedzeniu Komisji.</w:t>
      </w:r>
    </w:p>
    <w:p w14:paraId="4D43C0C9" w14:textId="6844C527" w:rsidR="00772475" w:rsidRPr="005B164D" w:rsidRDefault="00772475" w:rsidP="00971368">
      <w:pPr>
        <w:pStyle w:val="Akapitzlist"/>
        <w:numPr>
          <w:ilvl w:val="0"/>
          <w:numId w:val="22"/>
        </w:numPr>
        <w:spacing w:after="0" w:line="26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B164D">
        <w:rPr>
          <w:rFonts w:ascii="Times New Roman" w:hAnsi="Times New Roman" w:cs="Times New Roman"/>
          <w:sz w:val="24"/>
          <w:szCs w:val="24"/>
          <w:lang w:val="pl-PL"/>
        </w:rPr>
        <w:t>Za każde posiedzenie zespołu roboczego</w:t>
      </w:r>
      <w:r w:rsidR="005C5914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991D77" w:rsidRPr="005B164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B164D">
        <w:rPr>
          <w:rFonts w:ascii="Times New Roman" w:hAnsi="Times New Roman" w:cs="Times New Roman"/>
          <w:sz w:val="24"/>
          <w:szCs w:val="24"/>
          <w:lang w:val="pl-PL"/>
        </w:rPr>
        <w:t xml:space="preserve"> jego członek otrzymuje 1</w:t>
      </w:r>
      <w:r w:rsidR="008C7A93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5B164D">
        <w:rPr>
          <w:rFonts w:ascii="Times New Roman" w:hAnsi="Times New Roman" w:cs="Times New Roman"/>
          <w:sz w:val="24"/>
          <w:szCs w:val="24"/>
          <w:lang w:val="pl-PL"/>
        </w:rPr>
        <w:t>0 zł. brutto.</w:t>
      </w:r>
    </w:p>
    <w:p w14:paraId="3B47C2F9" w14:textId="77EE54BA" w:rsidR="00772475" w:rsidRPr="005B164D" w:rsidRDefault="00772475" w:rsidP="00971368">
      <w:pPr>
        <w:pStyle w:val="Akapitzlist"/>
        <w:numPr>
          <w:ilvl w:val="0"/>
          <w:numId w:val="22"/>
        </w:numPr>
        <w:spacing w:after="0" w:line="26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B164D">
        <w:rPr>
          <w:rFonts w:ascii="Times New Roman" w:hAnsi="Times New Roman" w:cs="Times New Roman"/>
          <w:sz w:val="24"/>
          <w:szCs w:val="24"/>
          <w:lang w:val="pl-PL"/>
        </w:rPr>
        <w:t>Za  każdorazowe reprezentowanie komisji w sądzie</w:t>
      </w:r>
      <w:r w:rsidR="005C5914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5B164D">
        <w:rPr>
          <w:rFonts w:ascii="Times New Roman" w:hAnsi="Times New Roman" w:cs="Times New Roman"/>
          <w:sz w:val="24"/>
          <w:szCs w:val="24"/>
          <w:lang w:val="pl-PL"/>
        </w:rPr>
        <w:t xml:space="preserve"> w sprawach inicjowanych przez Komisję</w:t>
      </w:r>
      <w:r w:rsidR="005C5914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5B164D">
        <w:rPr>
          <w:rFonts w:ascii="Times New Roman" w:hAnsi="Times New Roman" w:cs="Times New Roman"/>
          <w:sz w:val="24"/>
          <w:szCs w:val="24"/>
          <w:lang w:val="pl-PL"/>
        </w:rPr>
        <w:t xml:space="preserve"> jej członek otrzymuje </w:t>
      </w:r>
      <w:r w:rsidR="00CB669B">
        <w:rPr>
          <w:rFonts w:ascii="Times New Roman" w:hAnsi="Times New Roman" w:cs="Times New Roman"/>
          <w:sz w:val="24"/>
          <w:szCs w:val="24"/>
          <w:lang w:val="pl-PL"/>
        </w:rPr>
        <w:t>9</w:t>
      </w:r>
      <w:r w:rsidRPr="005B164D">
        <w:rPr>
          <w:rFonts w:ascii="Times New Roman" w:hAnsi="Times New Roman" w:cs="Times New Roman"/>
          <w:sz w:val="24"/>
          <w:szCs w:val="24"/>
          <w:lang w:val="pl-PL"/>
        </w:rPr>
        <w:t>0 zł. brutto.</w:t>
      </w:r>
    </w:p>
    <w:p w14:paraId="4B0FB022" w14:textId="6CDA01D4" w:rsidR="00772475" w:rsidRPr="005B164D" w:rsidRDefault="00772475" w:rsidP="00971368">
      <w:pPr>
        <w:pStyle w:val="Akapitzlist"/>
        <w:numPr>
          <w:ilvl w:val="0"/>
          <w:numId w:val="22"/>
        </w:numPr>
        <w:spacing w:after="0" w:line="26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B164D">
        <w:rPr>
          <w:rFonts w:ascii="Times New Roman" w:hAnsi="Times New Roman" w:cs="Times New Roman"/>
          <w:sz w:val="24"/>
          <w:szCs w:val="24"/>
          <w:lang w:val="pl-PL"/>
        </w:rPr>
        <w:t>Członkowie GKRPA nie będący pracownikami GOPS</w:t>
      </w:r>
      <w:r w:rsidR="005C5914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5B164D">
        <w:rPr>
          <w:rFonts w:ascii="Times New Roman" w:hAnsi="Times New Roman" w:cs="Times New Roman"/>
          <w:sz w:val="24"/>
          <w:szCs w:val="24"/>
          <w:lang w:val="pl-PL"/>
        </w:rPr>
        <w:t xml:space="preserve"> otrzymują zwrot kosztów podróży</w:t>
      </w:r>
      <w:r w:rsidR="005C5914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5B164D">
        <w:rPr>
          <w:rFonts w:ascii="Times New Roman" w:hAnsi="Times New Roman" w:cs="Times New Roman"/>
          <w:sz w:val="24"/>
          <w:szCs w:val="24"/>
          <w:lang w:val="pl-PL"/>
        </w:rPr>
        <w:t xml:space="preserve"> na zasadach obowiązujących w Urzędzie Miejskim Gminy Koźminek.</w:t>
      </w:r>
    </w:p>
    <w:p w14:paraId="5AAC1874" w14:textId="77777777" w:rsidR="005B164D" w:rsidRPr="005B164D" w:rsidRDefault="005B164D" w:rsidP="005B164D">
      <w:pPr>
        <w:pStyle w:val="Standard"/>
        <w:spacing w:line="23" w:lineRule="atLeast"/>
        <w:jc w:val="both"/>
        <w:rPr>
          <w:rFonts w:cs="Times New Roman"/>
          <w:b/>
          <w:lang w:val="pl-PL"/>
        </w:rPr>
      </w:pPr>
    </w:p>
    <w:p w14:paraId="33E4F4D9" w14:textId="20332FD3" w:rsidR="00772475" w:rsidRPr="005B164D" w:rsidRDefault="00772475" w:rsidP="005B164D">
      <w:pPr>
        <w:pStyle w:val="Cytatintensywny"/>
      </w:pPr>
      <w:r w:rsidRPr="005B164D">
        <w:t>VII. Sposób sprawozdawania</w:t>
      </w:r>
    </w:p>
    <w:p w14:paraId="71920345" w14:textId="7C98E4CA" w:rsidR="00772475" w:rsidRPr="00A11853" w:rsidRDefault="008C1B62" w:rsidP="00971368">
      <w:pPr>
        <w:spacing w:after="0" w:line="26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164D">
        <w:rPr>
          <w:rFonts w:ascii="Times New Roman" w:hAnsi="Times New Roman" w:cs="Times New Roman"/>
          <w:sz w:val="24"/>
          <w:szCs w:val="24"/>
        </w:rPr>
        <w:t>Raport tj. s</w:t>
      </w:r>
      <w:r w:rsidR="00772475" w:rsidRPr="005B164D">
        <w:rPr>
          <w:rFonts w:ascii="Times New Roman" w:hAnsi="Times New Roman" w:cs="Times New Roman"/>
          <w:sz w:val="24"/>
          <w:szCs w:val="24"/>
        </w:rPr>
        <w:t>prawozdanie finansowe i merytoryczne z realizacji Programu</w:t>
      </w:r>
      <w:r w:rsidR="00A8314C">
        <w:rPr>
          <w:rFonts w:ascii="Times New Roman" w:hAnsi="Times New Roman" w:cs="Times New Roman"/>
          <w:sz w:val="24"/>
          <w:szCs w:val="24"/>
        </w:rPr>
        <w:t>,</w:t>
      </w:r>
      <w:r w:rsidR="00772475" w:rsidRPr="005B164D">
        <w:rPr>
          <w:rFonts w:ascii="Times New Roman" w:hAnsi="Times New Roman" w:cs="Times New Roman"/>
          <w:sz w:val="24"/>
          <w:szCs w:val="24"/>
        </w:rPr>
        <w:t xml:space="preserve"> zostan</w:t>
      </w:r>
      <w:r w:rsidR="005C5914">
        <w:rPr>
          <w:rFonts w:ascii="Times New Roman" w:hAnsi="Times New Roman" w:cs="Times New Roman"/>
          <w:sz w:val="24"/>
          <w:szCs w:val="24"/>
        </w:rPr>
        <w:t>ą</w:t>
      </w:r>
      <w:r w:rsidR="00772475" w:rsidRPr="005B164D">
        <w:rPr>
          <w:rFonts w:ascii="Times New Roman" w:hAnsi="Times New Roman" w:cs="Times New Roman"/>
          <w:sz w:val="24"/>
          <w:szCs w:val="24"/>
        </w:rPr>
        <w:t xml:space="preserve"> przedstawione Radzie Miejskiej Gminy Koźminek</w:t>
      </w:r>
      <w:r w:rsidR="00A8314C">
        <w:rPr>
          <w:rFonts w:ascii="Times New Roman" w:hAnsi="Times New Roman" w:cs="Times New Roman"/>
          <w:sz w:val="24"/>
          <w:szCs w:val="24"/>
        </w:rPr>
        <w:t>,</w:t>
      </w:r>
      <w:r w:rsidR="00772475" w:rsidRPr="005B164D">
        <w:rPr>
          <w:rFonts w:ascii="Times New Roman" w:hAnsi="Times New Roman" w:cs="Times New Roman"/>
          <w:sz w:val="24"/>
          <w:szCs w:val="24"/>
        </w:rPr>
        <w:t xml:space="preserve"> przez  osobę wskazaną przez Burmistrza Gminy Koźminek</w:t>
      </w:r>
      <w:r w:rsidR="005C5914">
        <w:rPr>
          <w:rFonts w:ascii="Times New Roman" w:hAnsi="Times New Roman" w:cs="Times New Roman"/>
          <w:sz w:val="24"/>
          <w:szCs w:val="24"/>
        </w:rPr>
        <w:t xml:space="preserve">, </w:t>
      </w:r>
      <w:r w:rsidR="005C5914" w:rsidRPr="00A11853">
        <w:rPr>
          <w:rFonts w:ascii="Times New Roman" w:hAnsi="Times New Roman" w:cs="Times New Roman"/>
          <w:sz w:val="24"/>
          <w:szCs w:val="24"/>
        </w:rPr>
        <w:t>w wymaganym terminie</w:t>
      </w:r>
      <w:r w:rsidR="00772475" w:rsidRPr="00A11853">
        <w:rPr>
          <w:rFonts w:ascii="Times New Roman" w:hAnsi="Times New Roman" w:cs="Times New Roman"/>
          <w:sz w:val="24"/>
          <w:szCs w:val="24"/>
        </w:rPr>
        <w:t>.</w:t>
      </w:r>
    </w:p>
    <w:p w14:paraId="5E39BCC6" w14:textId="77777777" w:rsidR="005B164D" w:rsidRPr="005B164D" w:rsidRDefault="005B164D" w:rsidP="00971368">
      <w:pPr>
        <w:pStyle w:val="Standard"/>
        <w:spacing w:line="26" w:lineRule="atLeast"/>
        <w:jc w:val="both"/>
        <w:rPr>
          <w:rFonts w:cs="Times New Roman"/>
          <w:b/>
          <w:lang w:val="pl-PL"/>
        </w:rPr>
      </w:pPr>
      <w:bookmarkStart w:id="8" w:name="_Hlk53553400"/>
    </w:p>
    <w:p w14:paraId="09945120" w14:textId="66BE6606" w:rsidR="00772475" w:rsidRPr="005B164D" w:rsidRDefault="00887C08" w:rsidP="005B164D">
      <w:pPr>
        <w:pStyle w:val="Cytatintensywny"/>
      </w:pPr>
      <w:r w:rsidRPr="005B164D">
        <w:t>VIII</w:t>
      </w:r>
      <w:r w:rsidR="00772475" w:rsidRPr="005B164D">
        <w:t>. Terminy</w:t>
      </w:r>
      <w:r w:rsidR="00B90E48" w:rsidRPr="005B164D">
        <w:t xml:space="preserve"> </w:t>
      </w:r>
      <w:r w:rsidR="00772475" w:rsidRPr="005B164D">
        <w:t>posiedzeń Gminnej Komisji Rozwiązywania Problemów Alkoholowych w Koźminku</w:t>
      </w:r>
    </w:p>
    <w:bookmarkEnd w:id="8"/>
    <w:p w14:paraId="19F8F133" w14:textId="4457C0D8" w:rsidR="00772475" w:rsidRPr="005B164D" w:rsidRDefault="00840860" w:rsidP="00971368">
      <w:pPr>
        <w:pStyle w:val="Akapitzlist"/>
        <w:spacing w:after="0" w:line="26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B164D">
        <w:rPr>
          <w:rFonts w:ascii="Times New Roman" w:hAnsi="Times New Roman" w:cs="Times New Roman"/>
          <w:sz w:val="24"/>
          <w:szCs w:val="24"/>
          <w:lang w:val="pl-PL"/>
        </w:rPr>
        <w:t xml:space="preserve">Gminna Komisja Alkoholowa </w:t>
      </w:r>
      <w:r w:rsidR="00933CCF">
        <w:rPr>
          <w:rFonts w:ascii="Times New Roman" w:hAnsi="Times New Roman" w:cs="Times New Roman"/>
          <w:sz w:val="24"/>
          <w:szCs w:val="24"/>
          <w:lang w:val="pl-PL"/>
        </w:rPr>
        <w:t>planuje odbywać spotkania</w:t>
      </w:r>
      <w:r w:rsidRPr="005B164D">
        <w:rPr>
          <w:rFonts w:ascii="Times New Roman" w:hAnsi="Times New Roman" w:cs="Times New Roman"/>
          <w:sz w:val="24"/>
          <w:szCs w:val="24"/>
          <w:lang w:val="pl-PL"/>
        </w:rPr>
        <w:t xml:space="preserve"> co najmniej jeden raz w miesiącu, chyba że sytuacja będzie wymagała organizacji większej ilości spotkań.</w:t>
      </w:r>
    </w:p>
    <w:p w14:paraId="2B025D2E" w14:textId="5E8C904A" w:rsidR="00FC2D5F" w:rsidRPr="005B164D" w:rsidRDefault="00772475" w:rsidP="00971368">
      <w:pPr>
        <w:pStyle w:val="Akapitzlist"/>
        <w:spacing w:after="0" w:line="26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B164D">
        <w:rPr>
          <w:rFonts w:ascii="Times New Roman" w:hAnsi="Times New Roman" w:cs="Times New Roman"/>
          <w:sz w:val="24"/>
          <w:szCs w:val="24"/>
          <w:lang w:val="pl-PL"/>
        </w:rPr>
        <w:t>Terminy posiedzeń GKRPA w Koźminku</w:t>
      </w:r>
      <w:r w:rsidR="00933CCF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5B164D">
        <w:rPr>
          <w:rFonts w:ascii="Times New Roman" w:hAnsi="Times New Roman" w:cs="Times New Roman"/>
          <w:sz w:val="24"/>
          <w:szCs w:val="24"/>
          <w:lang w:val="pl-PL"/>
        </w:rPr>
        <w:t xml:space="preserve"> mogą być</w:t>
      </w:r>
      <w:r w:rsidR="00933CC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B164D">
        <w:rPr>
          <w:rFonts w:ascii="Times New Roman" w:hAnsi="Times New Roman" w:cs="Times New Roman"/>
          <w:sz w:val="24"/>
          <w:szCs w:val="24"/>
          <w:lang w:val="pl-PL"/>
        </w:rPr>
        <w:t>zmieniane i modyfikowane w razie potrzeby, gdy wymagają tego np. zmieniające się przepisy prawne, choroby członków Komisji,  inne czynniki lub zdarzenia losowe.</w:t>
      </w:r>
    </w:p>
    <w:sectPr w:rsidR="00FC2D5F" w:rsidRPr="005B164D" w:rsidSect="00A8314C">
      <w:footerReference w:type="default" r:id="rId10"/>
      <w:pgSz w:w="11906" w:h="16838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9750E" w14:textId="77777777" w:rsidR="00465BA7" w:rsidRDefault="00465BA7">
      <w:pPr>
        <w:spacing w:after="0" w:line="240" w:lineRule="auto"/>
      </w:pPr>
      <w:r>
        <w:separator/>
      </w:r>
    </w:p>
  </w:endnote>
  <w:endnote w:type="continuationSeparator" w:id="0">
    <w:p w14:paraId="61ADBD4D" w14:textId="77777777" w:rsidR="00465BA7" w:rsidRDefault="00465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1465235"/>
      <w:docPartObj>
        <w:docPartGallery w:val="Page Numbers (Bottom of Page)"/>
        <w:docPartUnique/>
      </w:docPartObj>
    </w:sdtPr>
    <w:sdtEndPr/>
    <w:sdtContent>
      <w:p w14:paraId="133394CA" w14:textId="096D4553" w:rsidR="00A8314C" w:rsidRDefault="00A831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2A1" w:rsidRPr="003852A1">
          <w:rPr>
            <w:noProof/>
            <w:lang w:val="pl-PL"/>
          </w:rPr>
          <w:t>1</w:t>
        </w:r>
        <w:r>
          <w:fldChar w:fldCharType="end"/>
        </w:r>
      </w:p>
    </w:sdtContent>
  </w:sdt>
  <w:p w14:paraId="0FCD2832" w14:textId="77777777" w:rsidR="00A8314C" w:rsidRDefault="00A831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1199F" w14:textId="77777777" w:rsidR="00465BA7" w:rsidRDefault="00465BA7">
      <w:pPr>
        <w:spacing w:after="0" w:line="240" w:lineRule="auto"/>
      </w:pPr>
      <w:r>
        <w:separator/>
      </w:r>
    </w:p>
  </w:footnote>
  <w:footnote w:type="continuationSeparator" w:id="0">
    <w:p w14:paraId="08E20EDD" w14:textId="77777777" w:rsidR="00465BA7" w:rsidRDefault="00465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E77AD"/>
    <w:multiLevelType w:val="hybridMultilevel"/>
    <w:tmpl w:val="69A096C6"/>
    <w:lvl w:ilvl="0" w:tplc="C388C64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9CC4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D1FA5"/>
    <w:multiLevelType w:val="hybridMultilevel"/>
    <w:tmpl w:val="BD76FA78"/>
    <w:lvl w:ilvl="0" w:tplc="84309AC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F4BEB"/>
    <w:multiLevelType w:val="hybridMultilevel"/>
    <w:tmpl w:val="7D58F6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804D9"/>
    <w:multiLevelType w:val="multilevel"/>
    <w:tmpl w:val="424A5F50"/>
    <w:lvl w:ilvl="0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34393602"/>
    <w:multiLevelType w:val="multilevel"/>
    <w:tmpl w:val="6846A7CE"/>
    <w:styleLink w:val="WW8Num4"/>
    <w:lvl w:ilvl="0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35D03B13"/>
    <w:multiLevelType w:val="multilevel"/>
    <w:tmpl w:val="B560A30E"/>
    <w:styleLink w:val="WW8Num16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  <w:b/>
        <w:sz w:val="24"/>
        <w:szCs w:val="24"/>
        <w:lang w:eastAsia="en-US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7BC56C7"/>
    <w:multiLevelType w:val="hybridMultilevel"/>
    <w:tmpl w:val="9D401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B6C2E"/>
    <w:multiLevelType w:val="hybridMultilevel"/>
    <w:tmpl w:val="D84EB57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300F4"/>
    <w:multiLevelType w:val="hybridMultilevel"/>
    <w:tmpl w:val="935CCA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B3228"/>
    <w:multiLevelType w:val="multilevel"/>
    <w:tmpl w:val="F1BEB9FC"/>
    <w:styleLink w:val="WW8Num5"/>
    <w:lvl w:ilvl="0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4E6418EE"/>
    <w:multiLevelType w:val="hybridMultilevel"/>
    <w:tmpl w:val="1D2A25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D6994"/>
    <w:multiLevelType w:val="multilevel"/>
    <w:tmpl w:val="58B46ABC"/>
    <w:lvl w:ilvl="0">
      <w:start w:val="1"/>
      <w:numFmt w:val="bullet"/>
      <w:lvlText w:val=""/>
      <w:lvlJc w:val="left"/>
      <w:rPr>
        <w:rFonts w:ascii="Wingdings" w:hAnsi="Wingdings" w:hint="default"/>
        <w:sz w:val="24"/>
        <w:szCs w:val="24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BA17646"/>
    <w:multiLevelType w:val="hybridMultilevel"/>
    <w:tmpl w:val="ECCCE43C"/>
    <w:lvl w:ilvl="0" w:tplc="050258C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767343"/>
    <w:multiLevelType w:val="hybridMultilevel"/>
    <w:tmpl w:val="EB2447A0"/>
    <w:lvl w:ilvl="0" w:tplc="9530F35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52712C"/>
    <w:multiLevelType w:val="multilevel"/>
    <w:tmpl w:val="0D8CFDA2"/>
    <w:styleLink w:val="WW8Num14"/>
    <w:lvl w:ilvl="0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60741076"/>
    <w:multiLevelType w:val="hybridMultilevel"/>
    <w:tmpl w:val="5A4CB02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309E8"/>
    <w:multiLevelType w:val="hybridMultilevel"/>
    <w:tmpl w:val="51A0E7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E35042"/>
    <w:multiLevelType w:val="hybridMultilevel"/>
    <w:tmpl w:val="4F04E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279BD"/>
    <w:multiLevelType w:val="multilevel"/>
    <w:tmpl w:val="1FFEC8D8"/>
    <w:styleLink w:val="WW8Num8"/>
    <w:lvl w:ilvl="0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76851D1E"/>
    <w:multiLevelType w:val="hybridMultilevel"/>
    <w:tmpl w:val="5F6C32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F93535"/>
    <w:multiLevelType w:val="multilevel"/>
    <w:tmpl w:val="D334F4D2"/>
    <w:styleLink w:val="WW8Num9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7A8C10D1"/>
    <w:multiLevelType w:val="hybridMultilevel"/>
    <w:tmpl w:val="C54221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7108E"/>
    <w:multiLevelType w:val="multilevel"/>
    <w:tmpl w:val="9FF282C2"/>
    <w:styleLink w:val="WW8Num7"/>
    <w:lvl w:ilvl="0">
      <w:numFmt w:val="bullet"/>
      <w:lvlText w:val=""/>
      <w:lvlJc w:val="left"/>
      <w:rPr>
        <w:rFonts w:ascii="Symbol" w:eastAsia="Times New Roman" w:hAnsi="Symbol" w:cs="Symbol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0"/>
  </w:num>
  <w:num w:numId="2">
    <w:abstractNumId w:val="9"/>
  </w:num>
  <w:num w:numId="3">
    <w:abstractNumId w:val="4"/>
  </w:num>
  <w:num w:numId="4">
    <w:abstractNumId w:val="22"/>
  </w:num>
  <w:num w:numId="5">
    <w:abstractNumId w:val="18"/>
  </w:num>
  <w:num w:numId="6">
    <w:abstractNumId w:val="14"/>
  </w:num>
  <w:num w:numId="7">
    <w:abstractNumId w:val="5"/>
  </w:num>
  <w:num w:numId="8">
    <w:abstractNumId w:val="15"/>
  </w:num>
  <w:num w:numId="9">
    <w:abstractNumId w:val="8"/>
  </w:num>
  <w:num w:numId="10">
    <w:abstractNumId w:val="1"/>
  </w:num>
  <w:num w:numId="11">
    <w:abstractNumId w:val="21"/>
  </w:num>
  <w:num w:numId="12">
    <w:abstractNumId w:val="7"/>
  </w:num>
  <w:num w:numId="13">
    <w:abstractNumId w:val="0"/>
  </w:num>
  <w:num w:numId="14">
    <w:abstractNumId w:val="19"/>
  </w:num>
  <w:num w:numId="15">
    <w:abstractNumId w:val="13"/>
  </w:num>
  <w:num w:numId="16">
    <w:abstractNumId w:val="2"/>
  </w:num>
  <w:num w:numId="17">
    <w:abstractNumId w:val="11"/>
  </w:num>
  <w:num w:numId="18">
    <w:abstractNumId w:val="3"/>
  </w:num>
  <w:num w:numId="19">
    <w:abstractNumId w:val="16"/>
  </w:num>
  <w:num w:numId="20">
    <w:abstractNumId w:val="12"/>
  </w:num>
  <w:num w:numId="21">
    <w:abstractNumId w:val="10"/>
  </w:num>
  <w:num w:numId="22">
    <w:abstractNumId w:val="17"/>
  </w:num>
  <w:num w:numId="23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8F1"/>
    <w:rsid w:val="0000324E"/>
    <w:rsid w:val="00014481"/>
    <w:rsid w:val="00014576"/>
    <w:rsid w:val="0005154B"/>
    <w:rsid w:val="000557F3"/>
    <w:rsid w:val="0006328E"/>
    <w:rsid w:val="00087A2B"/>
    <w:rsid w:val="00092D41"/>
    <w:rsid w:val="000A5592"/>
    <w:rsid w:val="000E2757"/>
    <w:rsid w:val="00106DCF"/>
    <w:rsid w:val="00107C20"/>
    <w:rsid w:val="0012263D"/>
    <w:rsid w:val="00152A4B"/>
    <w:rsid w:val="001653B2"/>
    <w:rsid w:val="00165954"/>
    <w:rsid w:val="00172196"/>
    <w:rsid w:val="0017446D"/>
    <w:rsid w:val="00174C21"/>
    <w:rsid w:val="001937DE"/>
    <w:rsid w:val="001C5623"/>
    <w:rsid w:val="001D79DB"/>
    <w:rsid w:val="001F5192"/>
    <w:rsid w:val="001F6DBF"/>
    <w:rsid w:val="001F725B"/>
    <w:rsid w:val="0021267D"/>
    <w:rsid w:val="002412C1"/>
    <w:rsid w:val="00241844"/>
    <w:rsid w:val="0024205C"/>
    <w:rsid w:val="00253782"/>
    <w:rsid w:val="00263D3A"/>
    <w:rsid w:val="00281DA8"/>
    <w:rsid w:val="00284AAB"/>
    <w:rsid w:val="00292033"/>
    <w:rsid w:val="002C12DE"/>
    <w:rsid w:val="002D533A"/>
    <w:rsid w:val="002D6AE2"/>
    <w:rsid w:val="002E466C"/>
    <w:rsid w:val="00300094"/>
    <w:rsid w:val="0030274C"/>
    <w:rsid w:val="00302FF5"/>
    <w:rsid w:val="00306C3A"/>
    <w:rsid w:val="003262A9"/>
    <w:rsid w:val="00347B41"/>
    <w:rsid w:val="003778B5"/>
    <w:rsid w:val="003852A1"/>
    <w:rsid w:val="0039041F"/>
    <w:rsid w:val="003908F1"/>
    <w:rsid w:val="00394094"/>
    <w:rsid w:val="003C49F8"/>
    <w:rsid w:val="003D240B"/>
    <w:rsid w:val="003D3084"/>
    <w:rsid w:val="00415D3C"/>
    <w:rsid w:val="00444BA9"/>
    <w:rsid w:val="00447ACF"/>
    <w:rsid w:val="00465BA7"/>
    <w:rsid w:val="00486C2E"/>
    <w:rsid w:val="00494F26"/>
    <w:rsid w:val="004A2EB9"/>
    <w:rsid w:val="004B2D9E"/>
    <w:rsid w:val="004B5742"/>
    <w:rsid w:val="004C0693"/>
    <w:rsid w:val="004C1764"/>
    <w:rsid w:val="004C4864"/>
    <w:rsid w:val="0050480B"/>
    <w:rsid w:val="00505086"/>
    <w:rsid w:val="005366AF"/>
    <w:rsid w:val="00556BAF"/>
    <w:rsid w:val="00562D20"/>
    <w:rsid w:val="00593112"/>
    <w:rsid w:val="005A3449"/>
    <w:rsid w:val="005A4A9C"/>
    <w:rsid w:val="005B164D"/>
    <w:rsid w:val="005C0FF0"/>
    <w:rsid w:val="005C5914"/>
    <w:rsid w:val="005C5D80"/>
    <w:rsid w:val="005E771D"/>
    <w:rsid w:val="005F4763"/>
    <w:rsid w:val="005F6AFF"/>
    <w:rsid w:val="0060382C"/>
    <w:rsid w:val="00610299"/>
    <w:rsid w:val="00615805"/>
    <w:rsid w:val="00621313"/>
    <w:rsid w:val="00654DDE"/>
    <w:rsid w:val="00680DEF"/>
    <w:rsid w:val="006B4521"/>
    <w:rsid w:val="006C73B7"/>
    <w:rsid w:val="006D002C"/>
    <w:rsid w:val="00701FEF"/>
    <w:rsid w:val="00737954"/>
    <w:rsid w:val="007509D9"/>
    <w:rsid w:val="00752CD5"/>
    <w:rsid w:val="00760C83"/>
    <w:rsid w:val="00772475"/>
    <w:rsid w:val="0079007A"/>
    <w:rsid w:val="00796906"/>
    <w:rsid w:val="007B7D45"/>
    <w:rsid w:val="007C3EBA"/>
    <w:rsid w:val="007C714F"/>
    <w:rsid w:val="007D7FB3"/>
    <w:rsid w:val="007E7183"/>
    <w:rsid w:val="007F65E8"/>
    <w:rsid w:val="007F66A1"/>
    <w:rsid w:val="008115F5"/>
    <w:rsid w:val="00836D40"/>
    <w:rsid w:val="00840860"/>
    <w:rsid w:val="00841096"/>
    <w:rsid w:val="00856209"/>
    <w:rsid w:val="00862700"/>
    <w:rsid w:val="00872A69"/>
    <w:rsid w:val="00887C08"/>
    <w:rsid w:val="008A0A0C"/>
    <w:rsid w:val="008A43E1"/>
    <w:rsid w:val="008C1B62"/>
    <w:rsid w:val="008C2E56"/>
    <w:rsid w:val="008C7A93"/>
    <w:rsid w:val="008D4BDB"/>
    <w:rsid w:val="00914BBB"/>
    <w:rsid w:val="00917A72"/>
    <w:rsid w:val="009334B9"/>
    <w:rsid w:val="00933CCF"/>
    <w:rsid w:val="00951E26"/>
    <w:rsid w:val="00955BAD"/>
    <w:rsid w:val="00967A65"/>
    <w:rsid w:val="00971368"/>
    <w:rsid w:val="00991D77"/>
    <w:rsid w:val="009B00A6"/>
    <w:rsid w:val="009D1013"/>
    <w:rsid w:val="009F0988"/>
    <w:rsid w:val="00A0754C"/>
    <w:rsid w:val="00A11853"/>
    <w:rsid w:val="00A1459E"/>
    <w:rsid w:val="00A67450"/>
    <w:rsid w:val="00A74A6F"/>
    <w:rsid w:val="00A8314C"/>
    <w:rsid w:val="00A92394"/>
    <w:rsid w:val="00A92BCF"/>
    <w:rsid w:val="00AB64D8"/>
    <w:rsid w:val="00B04023"/>
    <w:rsid w:val="00B1051D"/>
    <w:rsid w:val="00B1246D"/>
    <w:rsid w:val="00B41844"/>
    <w:rsid w:val="00B55B39"/>
    <w:rsid w:val="00B60434"/>
    <w:rsid w:val="00B662E4"/>
    <w:rsid w:val="00B80D89"/>
    <w:rsid w:val="00B90E48"/>
    <w:rsid w:val="00BA0F48"/>
    <w:rsid w:val="00BF2599"/>
    <w:rsid w:val="00BF2F78"/>
    <w:rsid w:val="00C00277"/>
    <w:rsid w:val="00C144B6"/>
    <w:rsid w:val="00C22765"/>
    <w:rsid w:val="00C26FBA"/>
    <w:rsid w:val="00C65932"/>
    <w:rsid w:val="00C81A6B"/>
    <w:rsid w:val="00C975D1"/>
    <w:rsid w:val="00CA29FC"/>
    <w:rsid w:val="00CB669B"/>
    <w:rsid w:val="00CB74DD"/>
    <w:rsid w:val="00CE49B4"/>
    <w:rsid w:val="00CF2962"/>
    <w:rsid w:val="00D15748"/>
    <w:rsid w:val="00D15D9D"/>
    <w:rsid w:val="00D33092"/>
    <w:rsid w:val="00D35953"/>
    <w:rsid w:val="00D500DE"/>
    <w:rsid w:val="00D803C2"/>
    <w:rsid w:val="00DD4C34"/>
    <w:rsid w:val="00E209F7"/>
    <w:rsid w:val="00E51ADA"/>
    <w:rsid w:val="00E81446"/>
    <w:rsid w:val="00EA6DBF"/>
    <w:rsid w:val="00EC470D"/>
    <w:rsid w:val="00ED2EA3"/>
    <w:rsid w:val="00ED70A6"/>
    <w:rsid w:val="00ED79EF"/>
    <w:rsid w:val="00EE2BF5"/>
    <w:rsid w:val="00F10F36"/>
    <w:rsid w:val="00F13D5E"/>
    <w:rsid w:val="00F15ABD"/>
    <w:rsid w:val="00F15E9E"/>
    <w:rsid w:val="00F20DCD"/>
    <w:rsid w:val="00F34AAB"/>
    <w:rsid w:val="00F759C0"/>
    <w:rsid w:val="00F77AD8"/>
    <w:rsid w:val="00FB5448"/>
    <w:rsid w:val="00FC2D5F"/>
    <w:rsid w:val="00FD309B"/>
    <w:rsid w:val="00FE7353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C72C8"/>
  <w15:chartTrackingRefBased/>
  <w15:docId w15:val="{B6B35BE0-CD59-473A-BA52-C4E0974A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etryka">
    <w:name w:val="metryka"/>
    <w:basedOn w:val="Normalny"/>
    <w:rsid w:val="00390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908F1"/>
    <w:rPr>
      <w:b/>
      <w:bCs/>
    </w:rPr>
  </w:style>
  <w:style w:type="paragraph" w:customStyle="1" w:styleId="podstawa-prawna">
    <w:name w:val="podstawa-prawna"/>
    <w:basedOn w:val="Normalny"/>
    <w:rsid w:val="00390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">
    <w:name w:val="paragraf"/>
    <w:basedOn w:val="Normalny"/>
    <w:rsid w:val="00390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908F1"/>
    <w:rPr>
      <w:i/>
      <w:iCs/>
    </w:rPr>
  </w:style>
  <w:style w:type="paragraph" w:customStyle="1" w:styleId="uzasadnienie">
    <w:name w:val="uzasadnienie"/>
    <w:basedOn w:val="Normalny"/>
    <w:rsid w:val="00C8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">
    <w:name w:val="akapit"/>
    <w:basedOn w:val="Normalny"/>
    <w:rsid w:val="00C8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C81A6B"/>
  </w:style>
  <w:style w:type="paragraph" w:styleId="NormalnyWeb">
    <w:name w:val="Normal (Web)"/>
    <w:basedOn w:val="Normalny"/>
    <w:uiPriority w:val="99"/>
    <w:semiHidden/>
    <w:unhideWhenUsed/>
    <w:rsid w:val="00654DDE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ED70A6"/>
    <w:pPr>
      <w:spacing w:after="0" w:line="240" w:lineRule="auto"/>
    </w:pPr>
  </w:style>
  <w:style w:type="paragraph" w:customStyle="1" w:styleId="Standard">
    <w:name w:val="Standard"/>
    <w:rsid w:val="007724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indent">
    <w:name w:val="Text body indent"/>
    <w:basedOn w:val="Standard"/>
    <w:rsid w:val="00772475"/>
    <w:pPr>
      <w:ind w:left="561"/>
    </w:pPr>
    <w:rPr>
      <w:rFonts w:ascii="Franklin Gothic Medium" w:hAnsi="Franklin Gothic Medium" w:cs="Franklin Gothic Medium"/>
    </w:rPr>
  </w:style>
  <w:style w:type="paragraph" w:styleId="Akapitzlist">
    <w:name w:val="List Paragraph"/>
    <w:basedOn w:val="Standard"/>
    <w:uiPriority w:val="34"/>
    <w:qFormat/>
    <w:rsid w:val="0077247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numbering" w:customStyle="1" w:styleId="WW8Num9">
    <w:name w:val="WW8Num9"/>
    <w:basedOn w:val="Bezlisty"/>
    <w:rsid w:val="00772475"/>
    <w:pPr>
      <w:numPr>
        <w:numId w:val="1"/>
      </w:numPr>
    </w:pPr>
  </w:style>
  <w:style w:type="numbering" w:customStyle="1" w:styleId="WW8Num5">
    <w:name w:val="WW8Num5"/>
    <w:basedOn w:val="Bezlisty"/>
    <w:rsid w:val="00772475"/>
    <w:pPr>
      <w:numPr>
        <w:numId w:val="2"/>
      </w:numPr>
    </w:pPr>
  </w:style>
  <w:style w:type="numbering" w:customStyle="1" w:styleId="WW8Num4">
    <w:name w:val="WW8Num4"/>
    <w:basedOn w:val="Bezlisty"/>
    <w:rsid w:val="00772475"/>
    <w:pPr>
      <w:numPr>
        <w:numId w:val="3"/>
      </w:numPr>
    </w:pPr>
  </w:style>
  <w:style w:type="numbering" w:customStyle="1" w:styleId="WW8Num7">
    <w:name w:val="WW8Num7"/>
    <w:basedOn w:val="Bezlisty"/>
    <w:rsid w:val="00772475"/>
    <w:pPr>
      <w:numPr>
        <w:numId w:val="4"/>
      </w:numPr>
    </w:pPr>
  </w:style>
  <w:style w:type="numbering" w:customStyle="1" w:styleId="WW8Num8">
    <w:name w:val="WW8Num8"/>
    <w:basedOn w:val="Bezlisty"/>
    <w:rsid w:val="00772475"/>
    <w:pPr>
      <w:numPr>
        <w:numId w:val="5"/>
      </w:numPr>
    </w:pPr>
  </w:style>
  <w:style w:type="numbering" w:customStyle="1" w:styleId="WW8Num14">
    <w:name w:val="WW8Num14"/>
    <w:basedOn w:val="Bezlisty"/>
    <w:rsid w:val="00772475"/>
    <w:pPr>
      <w:numPr>
        <w:numId w:val="6"/>
      </w:numPr>
    </w:pPr>
  </w:style>
  <w:style w:type="numbering" w:customStyle="1" w:styleId="WW8Num16">
    <w:name w:val="WW8Num16"/>
    <w:basedOn w:val="Bezlisty"/>
    <w:rsid w:val="00772475"/>
    <w:pPr>
      <w:numPr>
        <w:numId w:val="7"/>
      </w:numPr>
    </w:pPr>
  </w:style>
  <w:style w:type="paragraph" w:styleId="Stopka">
    <w:name w:val="footer"/>
    <w:basedOn w:val="Normalny"/>
    <w:link w:val="StopkaZnak"/>
    <w:uiPriority w:val="99"/>
    <w:unhideWhenUsed/>
    <w:rsid w:val="00772475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StopkaZnak">
    <w:name w:val="Stopka Znak"/>
    <w:basedOn w:val="Domylnaczcionkaakapitu"/>
    <w:link w:val="Stopka"/>
    <w:uiPriority w:val="99"/>
    <w:rsid w:val="0077247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Default">
    <w:name w:val="Default"/>
    <w:rsid w:val="005A34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164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="Times New Roman" w:hAnsi="Times New Roman"/>
      <w:b/>
      <w:i/>
      <w:iCs/>
      <w:color w:val="0070C0"/>
      <w:sz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164D"/>
    <w:rPr>
      <w:rFonts w:ascii="Times New Roman" w:hAnsi="Times New Roman"/>
      <w:b/>
      <w:i/>
      <w:iCs/>
      <w:color w:val="0070C0"/>
      <w:sz w:val="24"/>
    </w:rPr>
  </w:style>
  <w:style w:type="table" w:styleId="Tabela-Siatka">
    <w:name w:val="Table Grid"/>
    <w:basedOn w:val="Standardowy"/>
    <w:uiPriority w:val="39"/>
    <w:rsid w:val="004B2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83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314C"/>
  </w:style>
  <w:style w:type="table" w:styleId="Tabelalisty1jasnaakcent5">
    <w:name w:val="List Table 1 Light Accent 5"/>
    <w:basedOn w:val="Standardowy"/>
    <w:uiPriority w:val="46"/>
    <w:rsid w:val="00A831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2akcent5">
    <w:name w:val="List Table 2 Accent 5"/>
    <w:basedOn w:val="Standardowy"/>
    <w:uiPriority w:val="47"/>
    <w:rsid w:val="00A8314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8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318DD-F4EC-4EB5-9DE1-E7BFD5F92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2027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Radca B Przewoźny</dc:creator>
  <cp:keywords/>
  <dc:description/>
  <cp:lastModifiedBy>Admin</cp:lastModifiedBy>
  <cp:revision>2</cp:revision>
  <cp:lastPrinted>2025-10-01T12:14:00Z</cp:lastPrinted>
  <dcterms:created xsi:type="dcterms:W3CDTF">2025-10-17T08:41:00Z</dcterms:created>
  <dcterms:modified xsi:type="dcterms:W3CDTF">2025-10-17T08:41:00Z</dcterms:modified>
</cp:coreProperties>
</file>